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6C" w:rsidRPr="00C5396C" w:rsidRDefault="00C5396C" w:rsidP="00C5396C">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lang w:eastAsia="nl-BE"/>
        </w:rPr>
      </w:pPr>
      <w:r w:rsidRPr="00C5396C">
        <w:rPr>
          <w:rFonts w:ascii="Calibri" w:eastAsia="Times New Roman" w:hAnsi="Calibri" w:cs="Times New Roman"/>
          <w:lang w:eastAsia="nl-BE"/>
        </w:rPr>
        <w:t>Toegevoegde punten</w:t>
      </w:r>
      <w:r>
        <w:rPr>
          <w:rFonts w:ascii="Calibri" w:eastAsia="Times New Roman" w:hAnsi="Calibri" w:cs="Times New Roman"/>
          <w:lang w:eastAsia="nl-BE"/>
        </w:rPr>
        <w:t xml:space="preserve"> Open Vld Hulshout bij de gemeenteraad van 15 februari 2016</w:t>
      </w:r>
    </w:p>
    <w:p w:rsidR="00C5396C" w:rsidRPr="00C5396C" w:rsidRDefault="00C5396C" w:rsidP="00C5396C">
      <w:pPr>
        <w:spacing w:after="0" w:line="240" w:lineRule="auto"/>
        <w:rPr>
          <w:rFonts w:ascii="Times New Roman" w:eastAsia="Times New Roman" w:hAnsi="Times New Roman" w:cs="Times New Roman"/>
          <w:sz w:val="24"/>
          <w:szCs w:val="24"/>
          <w:lang w:eastAsia="nl-BE"/>
        </w:rPr>
      </w:pPr>
    </w:p>
    <w:p w:rsidR="00C5396C" w:rsidRPr="00C5396C" w:rsidRDefault="00C5396C" w:rsidP="00C5396C">
      <w:pPr>
        <w:spacing w:after="0" w:line="240" w:lineRule="auto"/>
        <w:rPr>
          <w:rFonts w:ascii="Times New Roman" w:eastAsia="Times New Roman" w:hAnsi="Times New Roman" w:cs="Times New Roman"/>
          <w:sz w:val="24"/>
          <w:szCs w:val="24"/>
          <w:lang w:eastAsia="nl-BE"/>
        </w:rPr>
      </w:pPr>
    </w:p>
    <w:p w:rsidR="00C5396C" w:rsidRPr="00C5396C" w:rsidRDefault="00C5396C" w:rsidP="00C5396C">
      <w:pPr>
        <w:spacing w:after="0" w:line="240" w:lineRule="auto"/>
        <w:rPr>
          <w:rFonts w:ascii="Times New Roman" w:eastAsia="Times New Roman" w:hAnsi="Times New Roman" w:cs="Times New Roman"/>
          <w:sz w:val="24"/>
          <w:szCs w:val="24"/>
          <w:lang w:eastAsia="nl-BE"/>
        </w:rPr>
      </w:pPr>
    </w:p>
    <w:p w:rsidR="00C5396C" w:rsidRPr="00C5396C" w:rsidRDefault="00C5396C" w:rsidP="00C5396C">
      <w:pPr>
        <w:spacing w:after="0" w:line="240" w:lineRule="auto"/>
        <w:rPr>
          <w:rFonts w:ascii="Times New Roman" w:eastAsia="Times New Roman" w:hAnsi="Times New Roman" w:cs="Times New Roman"/>
          <w:sz w:val="24"/>
          <w:szCs w:val="24"/>
          <w:lang w:eastAsia="nl-BE"/>
        </w:rPr>
      </w:pPr>
      <w:r w:rsidRPr="00C5396C">
        <w:rPr>
          <w:rFonts w:ascii="Times New Roman" w:eastAsia="Times New Roman" w:hAnsi="Times New Roman" w:cs="Times New Roman"/>
          <w:b/>
          <w:bCs/>
          <w:sz w:val="24"/>
          <w:szCs w:val="24"/>
          <w:lang w:eastAsia="nl-BE"/>
        </w:rPr>
        <w:t>T1. Beslissing. Veiligheid. Maatregel industriepark ter hoogte van het gemeentelijk sportcentrum.</w:t>
      </w:r>
    </w:p>
    <w:p w:rsidR="00C5396C" w:rsidRPr="00C5396C" w:rsidRDefault="00C5396C" w:rsidP="00C5396C">
      <w:pPr>
        <w:spacing w:after="0" w:line="240" w:lineRule="auto"/>
        <w:rPr>
          <w:rFonts w:ascii="Times New Roman" w:eastAsia="Times New Roman" w:hAnsi="Times New Roman" w:cs="Times New Roman"/>
          <w:sz w:val="24"/>
          <w:szCs w:val="24"/>
          <w:lang w:eastAsia="nl-BE"/>
        </w:rPr>
      </w:pPr>
    </w:p>
    <w:p w:rsidR="00C5396C" w:rsidRPr="00C5396C" w:rsidRDefault="00C5396C" w:rsidP="00C5396C">
      <w:pPr>
        <w:spacing w:after="0" w:line="240" w:lineRule="auto"/>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Feiten en context</w:t>
      </w:r>
    </w:p>
    <w:p w:rsidR="00C5396C" w:rsidRPr="00C5396C" w:rsidRDefault="00C5396C" w:rsidP="00C5396C">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De gemeente ondertekent op 18 januari 2016 het Savecharter van de vzw Ouders van Verongelukte Kinderen (OVK) en engageert zich om in te zetten op meer verkeersveiligheid</w:t>
      </w:r>
    </w:p>
    <w:p w:rsidR="00C5396C" w:rsidRPr="00C5396C" w:rsidRDefault="00C5396C" w:rsidP="00C5396C">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op 2 juli 2014 deed zich een dodelijk verkeersongeval voor aan het industriepark ter hoogte van de sporthal</w:t>
      </w:r>
    </w:p>
    <w:p w:rsidR="00C5396C" w:rsidRPr="00C5396C" w:rsidRDefault="00C5396C" w:rsidP="00C5396C">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Het industriepark ter hoogte van het gemeentelijk sportcentrum is een lange rechte baan, die bij een aantal chauffeurs aanleiding geeft tot te snel rijden.</w:t>
      </w:r>
    </w:p>
    <w:p w:rsidR="00C5396C" w:rsidRPr="00C5396C" w:rsidRDefault="00C5396C" w:rsidP="00C5396C">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het gemeentelijk sportcentrum is een plaats met regelmatig veel zwakke weggebruikers </w:t>
      </w:r>
    </w:p>
    <w:p w:rsidR="00C5396C" w:rsidRPr="00C5396C" w:rsidRDefault="00C5396C" w:rsidP="00C5396C">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met de openstelling later dit jaar van de liniebrug en bijhorend fiets- en wandelpad zal het aantal zwakke weggebruikers toenemen.</w:t>
      </w:r>
    </w:p>
    <w:p w:rsidR="00C5396C" w:rsidRPr="00C5396C" w:rsidRDefault="00C5396C" w:rsidP="00C5396C">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nl-BE"/>
        </w:rPr>
      </w:pPr>
      <w:r w:rsidRPr="00C5396C">
        <w:rPr>
          <w:rFonts w:ascii="Times New Roman" w:eastAsia="Times New Roman" w:hAnsi="Times New Roman" w:cs="Times New Roman"/>
          <w:sz w:val="24"/>
          <w:szCs w:val="24"/>
          <w:lang w:eastAsia="nl-BE"/>
        </w:rPr>
        <w:t xml:space="preserve">De  Burgemeester verklaart in de pers dat "de inwoners van </w:t>
      </w:r>
      <w:proofErr w:type="spellStart"/>
      <w:r w:rsidRPr="00C5396C">
        <w:rPr>
          <w:rFonts w:ascii="Times New Roman" w:eastAsia="Times New Roman" w:hAnsi="Times New Roman" w:cs="Times New Roman"/>
          <w:sz w:val="24"/>
          <w:szCs w:val="24"/>
          <w:lang w:eastAsia="nl-BE"/>
        </w:rPr>
        <w:t>Houtvenne</w:t>
      </w:r>
      <w:proofErr w:type="spellEnd"/>
      <w:r w:rsidRPr="00C5396C">
        <w:rPr>
          <w:rFonts w:ascii="Times New Roman" w:eastAsia="Times New Roman" w:hAnsi="Times New Roman" w:cs="Times New Roman"/>
          <w:sz w:val="24"/>
          <w:szCs w:val="24"/>
          <w:lang w:eastAsia="nl-BE"/>
        </w:rPr>
        <w:t xml:space="preserve">  zo veiliger en sneller tot bij het woonzorgcentrum Ter </w:t>
      </w:r>
      <w:proofErr w:type="spellStart"/>
      <w:r w:rsidRPr="00C5396C">
        <w:rPr>
          <w:rFonts w:ascii="Times New Roman" w:eastAsia="Times New Roman" w:hAnsi="Times New Roman" w:cs="Times New Roman"/>
          <w:sz w:val="24"/>
          <w:szCs w:val="24"/>
          <w:lang w:eastAsia="nl-BE"/>
        </w:rPr>
        <w:t>Nethe</w:t>
      </w:r>
      <w:proofErr w:type="spellEnd"/>
      <w:r w:rsidRPr="00C5396C">
        <w:rPr>
          <w:rFonts w:ascii="Times New Roman" w:eastAsia="Times New Roman" w:hAnsi="Times New Roman" w:cs="Times New Roman"/>
          <w:sz w:val="24"/>
          <w:szCs w:val="24"/>
          <w:lang w:eastAsia="nl-BE"/>
        </w:rPr>
        <w:t>, het industriepark en het gemeentelijk sportpark geraken"  </w:t>
      </w:r>
    </w:p>
    <w:p w:rsidR="00C5396C" w:rsidRPr="00C5396C" w:rsidRDefault="00C5396C" w:rsidP="00C5396C">
      <w:pPr>
        <w:spacing w:after="0" w:line="240" w:lineRule="auto"/>
        <w:rPr>
          <w:rFonts w:ascii="Times New Roman" w:eastAsia="Times New Roman" w:hAnsi="Times New Roman" w:cs="Times New Roman"/>
          <w:sz w:val="24"/>
          <w:szCs w:val="24"/>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Juridische gronden</w:t>
      </w:r>
    </w:p>
    <w:p w:rsidR="00C5396C" w:rsidRPr="00C5396C" w:rsidRDefault="00C5396C" w:rsidP="00C5396C">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Art135 van de gemeentewet legt op dat " De gemeenten hebben ook tot taak het voorzien, ten behoeve van de inwoners, in een goede politie, met name over de zindelijkheid, de gezondheid, de veiligheid en de rust op openbare wegen en plaatsen en in openbare gebouwen."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Argumentatie</w:t>
      </w:r>
    </w:p>
    <w:p w:rsidR="00C5396C" w:rsidRPr="00C5396C" w:rsidRDefault="00C5396C" w:rsidP="00C5396C">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snelheid regelende maatregelen dringen zich op om de veiligheid van de zwakke weggebruikers in de buurt van het gemeentelijk sportcentrum te waarborgen</w:t>
      </w:r>
    </w:p>
    <w:p w:rsidR="00C5396C" w:rsidRPr="00C5396C" w:rsidRDefault="00C5396C" w:rsidP="00C5396C">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andere gemeenten, zoals </w:t>
      </w:r>
      <w:proofErr w:type="spellStart"/>
      <w:r w:rsidRPr="00C5396C">
        <w:rPr>
          <w:rFonts w:ascii="Arial" w:eastAsia="Times New Roman" w:hAnsi="Arial" w:cs="Arial"/>
          <w:color w:val="222222"/>
          <w:sz w:val="19"/>
          <w:szCs w:val="19"/>
          <w:lang w:eastAsia="nl-BE"/>
        </w:rPr>
        <w:t>bvb</w:t>
      </w:r>
      <w:proofErr w:type="spellEnd"/>
      <w:r w:rsidRPr="00C5396C">
        <w:rPr>
          <w:rFonts w:ascii="Arial" w:eastAsia="Times New Roman" w:hAnsi="Arial" w:cs="Arial"/>
          <w:color w:val="222222"/>
          <w:sz w:val="19"/>
          <w:szCs w:val="19"/>
          <w:lang w:eastAsia="nl-BE"/>
        </w:rPr>
        <w:t xml:space="preserve"> Bonheiden, Noorderwijk (Herentals), </w:t>
      </w:r>
      <w:proofErr w:type="spellStart"/>
      <w:r w:rsidRPr="00C5396C">
        <w:rPr>
          <w:rFonts w:ascii="Arial" w:eastAsia="Times New Roman" w:hAnsi="Arial" w:cs="Arial"/>
          <w:color w:val="222222"/>
          <w:sz w:val="19"/>
          <w:szCs w:val="19"/>
          <w:lang w:eastAsia="nl-BE"/>
        </w:rPr>
        <w:t>Koningshooikt</w:t>
      </w:r>
      <w:proofErr w:type="spellEnd"/>
      <w:r w:rsidRPr="00C5396C">
        <w:rPr>
          <w:rFonts w:ascii="Arial" w:eastAsia="Times New Roman" w:hAnsi="Arial" w:cs="Arial"/>
          <w:color w:val="222222"/>
          <w:sz w:val="19"/>
          <w:szCs w:val="19"/>
          <w:lang w:eastAsia="nl-BE"/>
        </w:rPr>
        <w:t xml:space="preserve"> (Lier), Boortmeerbeek, hebben in de buurt van plaatsen waar zich structureel veel zwakke weggebruikers bevinden, een snelheidssensor geïnstalleerd die rood licht geeft als te snel gereden wordt.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Besluit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invoeren van een snelheidsbeperking van 50km/uur ter hoogte van het gemeentelijk sportcentrum in het industriepark.</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Art2.</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installatie van een snelheidssensor, gekoppeld aan verkeerslichten binnen de zone 50 ter hoogte van het gemeentelijk sportcentrum. De verkeerslichten geven constant oranje pinklicht en springen op rood bij overdreven snelheid. De verkeerslichten kunnen ook bediend worden door voetgangers en fietsers om de straat over te steken.</w:t>
      </w:r>
    </w:p>
    <w:p w:rsidR="00C5396C" w:rsidRPr="00C5396C" w:rsidRDefault="00C5396C" w:rsidP="00C5396C">
      <w:pPr>
        <w:shd w:val="clear" w:color="auto" w:fill="FFFFFF"/>
        <w:spacing w:after="90" w:line="290" w:lineRule="atLeast"/>
        <w:rPr>
          <w:rFonts w:ascii="Helvetica" w:eastAsia="Times New Roman" w:hAnsi="Helvetica" w:cs="Helvetica"/>
          <w:color w:val="141823"/>
          <w:sz w:val="21"/>
          <w:szCs w:val="21"/>
          <w:lang w:eastAsia="nl-BE"/>
        </w:rPr>
      </w:pPr>
    </w:p>
    <w:p w:rsidR="00C5396C" w:rsidRDefault="00C5396C">
      <w:pPr>
        <w:rPr>
          <w:rFonts w:ascii="Arial" w:eastAsia="Times New Roman" w:hAnsi="Arial" w:cs="Arial"/>
          <w:b/>
          <w:bCs/>
          <w:color w:val="222222"/>
          <w:sz w:val="19"/>
          <w:szCs w:val="19"/>
          <w:lang w:eastAsia="nl-BE"/>
        </w:rPr>
      </w:pPr>
      <w:r>
        <w:rPr>
          <w:rFonts w:ascii="Arial" w:eastAsia="Times New Roman" w:hAnsi="Arial" w:cs="Arial"/>
          <w:b/>
          <w:bCs/>
          <w:color w:val="222222"/>
          <w:sz w:val="19"/>
          <w:szCs w:val="19"/>
          <w:lang w:eastAsia="nl-BE"/>
        </w:rPr>
        <w:br w:type="page"/>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b/>
          <w:bCs/>
          <w:color w:val="222222"/>
          <w:sz w:val="19"/>
          <w:szCs w:val="19"/>
          <w:lang w:eastAsia="nl-BE"/>
        </w:rPr>
        <w:lastRenderedPageBreak/>
        <w:t xml:space="preserve">T2. Beslissing. Veiligheid. Maatregel Grote Baan ter hoogte van </w:t>
      </w:r>
      <w:proofErr w:type="spellStart"/>
      <w:r w:rsidRPr="00C5396C">
        <w:rPr>
          <w:rFonts w:ascii="Arial" w:eastAsia="Times New Roman" w:hAnsi="Arial" w:cs="Arial"/>
          <w:b/>
          <w:bCs/>
          <w:color w:val="222222"/>
          <w:sz w:val="19"/>
          <w:szCs w:val="19"/>
          <w:lang w:eastAsia="nl-BE"/>
        </w:rPr>
        <w:t>wzc</w:t>
      </w:r>
      <w:proofErr w:type="spellEnd"/>
      <w:r w:rsidRPr="00C5396C">
        <w:rPr>
          <w:rFonts w:ascii="Arial" w:eastAsia="Times New Roman" w:hAnsi="Arial" w:cs="Arial"/>
          <w:b/>
          <w:bCs/>
          <w:color w:val="222222"/>
          <w:sz w:val="19"/>
          <w:szCs w:val="19"/>
          <w:lang w:eastAsia="nl-BE"/>
        </w:rPr>
        <w:t xml:space="preserve"> Ter </w:t>
      </w:r>
      <w:proofErr w:type="spellStart"/>
      <w:r w:rsidRPr="00C5396C">
        <w:rPr>
          <w:rFonts w:ascii="Arial" w:eastAsia="Times New Roman" w:hAnsi="Arial" w:cs="Arial"/>
          <w:b/>
          <w:bCs/>
          <w:color w:val="222222"/>
          <w:sz w:val="19"/>
          <w:szCs w:val="19"/>
          <w:lang w:eastAsia="nl-BE"/>
        </w:rPr>
        <w:t>Nethe</w:t>
      </w:r>
      <w:proofErr w:type="spellEnd"/>
      <w:r w:rsidRPr="00C5396C">
        <w:rPr>
          <w:rFonts w:ascii="Arial" w:eastAsia="Times New Roman" w:hAnsi="Arial" w:cs="Arial"/>
          <w:b/>
          <w:bCs/>
          <w:color w:val="222222"/>
          <w:sz w:val="19"/>
          <w:szCs w:val="19"/>
          <w:lang w:eastAsia="nl-BE"/>
        </w:rPr>
        <w:t>, Vaartdijkstraat, Vaartstraat.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before="90" w:after="90" w:line="290" w:lineRule="atLeast"/>
        <w:rPr>
          <w:rFonts w:ascii="Helvetica" w:eastAsia="Times New Roman" w:hAnsi="Helvetica" w:cs="Helvetica"/>
          <w:color w:val="141823"/>
          <w:sz w:val="21"/>
          <w:szCs w:val="21"/>
          <w:lang w:eastAsia="nl-BE"/>
        </w:rPr>
      </w:pPr>
      <w:r w:rsidRPr="00C5396C">
        <w:rPr>
          <w:rFonts w:ascii="Arial" w:eastAsia="Times New Roman" w:hAnsi="Arial" w:cs="Arial"/>
          <w:color w:val="222222"/>
          <w:sz w:val="24"/>
          <w:szCs w:val="24"/>
          <w:lang w:eastAsia="nl-BE"/>
        </w:rPr>
        <w:t>Feiten en context</w:t>
      </w:r>
    </w:p>
    <w:p w:rsidR="00C5396C" w:rsidRPr="00C5396C" w:rsidRDefault="00C5396C" w:rsidP="00C5396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De gemeente ondertekent op 18 januari 2016 het Savecharter van de vzw Ouders van Verongelukte Kinderen (OVK) en engageert zich om in te zetten op meer verkeersveiligheid</w:t>
      </w:r>
    </w:p>
    <w:p w:rsidR="00C5396C" w:rsidRPr="00C5396C" w:rsidRDefault="00C5396C" w:rsidP="00C5396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met de openstelling later dit jaar van de liniebrug en bijhorend fiets- en wandelpad zal het aantal zwakke weggebruikers toenemen op het kruispunt Grote Baan - Vaartdijkstraat - Vaartstraat</w:t>
      </w:r>
    </w:p>
    <w:p w:rsidR="00C5396C" w:rsidRPr="00C5396C" w:rsidRDefault="00C5396C" w:rsidP="00C5396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De Grote Baan ter hoogte van het kruispunt Vaartstraat - Vaartdijkstraat en ter hoogte van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xml:space="preserve"> is een lange rechte baan, die bij een aantal chauffeurs aanleiding geeft tot te snel rijden.</w:t>
      </w:r>
    </w:p>
    <w:p w:rsidR="00C5396C" w:rsidRPr="00C5396C" w:rsidRDefault="00C5396C" w:rsidP="00C5396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de zichtbaarheid vanuit de Vaartdijkstraat - Liniebrug - Linieweg op het kruispunt met de Grote Baan is beperkt en soms onbestaande.</w:t>
      </w:r>
    </w:p>
    <w:p w:rsidR="00C5396C" w:rsidRPr="00C5396C" w:rsidRDefault="00C5396C" w:rsidP="00C5396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De  Burgemeester verklaart in de pers dat "de inwoners van </w:t>
      </w:r>
      <w:proofErr w:type="spellStart"/>
      <w:r w:rsidRPr="00C5396C">
        <w:rPr>
          <w:rFonts w:ascii="Arial" w:eastAsia="Times New Roman" w:hAnsi="Arial" w:cs="Arial"/>
          <w:color w:val="222222"/>
          <w:sz w:val="19"/>
          <w:szCs w:val="19"/>
          <w:lang w:eastAsia="nl-BE"/>
        </w:rPr>
        <w:t>Houtvenne</w:t>
      </w:r>
      <w:proofErr w:type="spellEnd"/>
      <w:r w:rsidRPr="00C5396C">
        <w:rPr>
          <w:rFonts w:ascii="Arial" w:eastAsia="Times New Roman" w:hAnsi="Arial" w:cs="Arial"/>
          <w:color w:val="222222"/>
          <w:sz w:val="19"/>
          <w:szCs w:val="19"/>
          <w:lang w:eastAsia="nl-BE"/>
        </w:rPr>
        <w:t xml:space="preserve">  zo veiliger en sneller tot bij het woonzorgcentrum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het industriepark en het gemeentelijk sportpark geraken"  </w:t>
      </w:r>
    </w:p>
    <w:p w:rsidR="00C5396C" w:rsidRPr="00C5396C" w:rsidRDefault="00C5396C" w:rsidP="00C5396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het fietspad aan de Grote Baan ligt aan de overzijde van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xml:space="preserve"> en aan de overzijde voor de fietsers die vanuit Vaartdijkstraat - Liniebrug - Linieweg komen.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Juridische gronden</w:t>
      </w:r>
    </w:p>
    <w:p w:rsidR="00C5396C" w:rsidRPr="00C5396C" w:rsidRDefault="00C5396C" w:rsidP="00C5396C">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Art135 van de gemeentewet legt op dat " De gemeenten hebben ook tot taak het voorzien, ten behoeve van de inwoners, in een goede politie, met name over de zindelijkheid, de gezondheid, de veiligheid en de rust op openbare wegen en plaatsen en in openbare gebouwen."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Argumentatie</w:t>
      </w:r>
    </w:p>
    <w:p w:rsidR="00C5396C" w:rsidRPr="00C5396C" w:rsidRDefault="00C5396C" w:rsidP="00C5396C">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maatregelen dringen zich op om de veiligheid van de zwakke weggebruikers op het kruispunt Grote Baan -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xml:space="preserve"> - Vaartdijkstraat - Vaartstraat te waarborgen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Besluit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Het plaatsen van verkeerslichten ter hoogte van het kruispunt Grote Baan -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xml:space="preserve"> - Vaartdijkstraat - Vaartstraat. De verkeerslichten geven constant oranje pinklicht. De verkeerslichten kunnen ook bediend worden door voetgangers en fietsers komende van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xml:space="preserve">, gaande naar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komende uit de Vaartdijkstraat of komende uit de Vaartstraat, om de straat over te steken. De tijd op de Grote Baan tussen 2 rood-periodes is minimaal 1,5 minuut.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Default="00C5396C">
      <w:pPr>
        <w:rPr>
          <w:rFonts w:ascii="Arial" w:eastAsia="Times New Roman" w:hAnsi="Arial" w:cs="Arial"/>
          <w:b/>
          <w:bCs/>
          <w:color w:val="222222"/>
          <w:sz w:val="19"/>
          <w:szCs w:val="19"/>
          <w:lang w:eastAsia="nl-BE"/>
        </w:rPr>
      </w:pPr>
      <w:r>
        <w:rPr>
          <w:rFonts w:ascii="Arial" w:eastAsia="Times New Roman" w:hAnsi="Arial" w:cs="Arial"/>
          <w:b/>
          <w:bCs/>
          <w:color w:val="222222"/>
          <w:sz w:val="19"/>
          <w:szCs w:val="19"/>
          <w:lang w:eastAsia="nl-BE"/>
        </w:rPr>
        <w:br w:type="page"/>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b/>
          <w:bCs/>
          <w:color w:val="222222"/>
          <w:sz w:val="19"/>
          <w:szCs w:val="19"/>
          <w:lang w:eastAsia="nl-BE"/>
        </w:rPr>
        <w:lastRenderedPageBreak/>
        <w:t>T3. Beslissing. Veiligheid. Maatregel Vaartstraat.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before="90" w:after="90" w:line="290" w:lineRule="atLeast"/>
        <w:rPr>
          <w:rFonts w:ascii="Helvetica" w:eastAsia="Times New Roman" w:hAnsi="Helvetica" w:cs="Helvetica"/>
          <w:color w:val="141823"/>
          <w:sz w:val="21"/>
          <w:szCs w:val="21"/>
          <w:lang w:eastAsia="nl-BE"/>
        </w:rPr>
      </w:pPr>
      <w:r w:rsidRPr="00C5396C">
        <w:rPr>
          <w:rFonts w:ascii="Arial" w:eastAsia="Times New Roman" w:hAnsi="Arial" w:cs="Arial"/>
          <w:color w:val="222222"/>
          <w:sz w:val="24"/>
          <w:szCs w:val="24"/>
          <w:lang w:eastAsia="nl-BE"/>
        </w:rPr>
        <w:t>Feiten en context</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De gemeente ondertekent op 18 januari 2016 het Savecharter van de vzw Ouders van Verongelukte Kinderen (OVK) en engageert zich om in te zetten op meer verkeersveiligheid</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met de openstelling later dit jaar van de liniebrug en bijhorend fiets- en wandelpad zal het aantal zwakke weggebruikers toenemen in de Vaartstraat</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op 29 augustus 2009 deed zich een dodelijk verkeersongeval voor in de Vaartstraat</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De Vaartstraat is een lange rechte baan, die bij een aantal chauffeurs aanleiding geeft tot te snel rijden.</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Er is veel zwaar verkeer in de Vaartstraat</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In het groenboek sluipverkeer staat bij de bespreking van zone3 de opmerking geformuleerd: "Opmerking is om de Vaartstraat een categorie Lokale weg type II toe te kennen gezien het gebruik voor vrachtwagens en de weginrichting"</w:t>
      </w:r>
    </w:p>
    <w:p w:rsidR="00C5396C" w:rsidRPr="00C5396C" w:rsidRDefault="00C5396C" w:rsidP="00C5396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De  Burgemeester verklaart in de pers dat "de inwoners van </w:t>
      </w:r>
      <w:proofErr w:type="spellStart"/>
      <w:r w:rsidRPr="00C5396C">
        <w:rPr>
          <w:rFonts w:ascii="Arial" w:eastAsia="Times New Roman" w:hAnsi="Arial" w:cs="Arial"/>
          <w:color w:val="222222"/>
          <w:sz w:val="19"/>
          <w:szCs w:val="19"/>
          <w:lang w:eastAsia="nl-BE"/>
        </w:rPr>
        <w:t>Houtvenne</w:t>
      </w:r>
      <w:proofErr w:type="spellEnd"/>
      <w:r w:rsidRPr="00C5396C">
        <w:rPr>
          <w:rFonts w:ascii="Arial" w:eastAsia="Times New Roman" w:hAnsi="Arial" w:cs="Arial"/>
          <w:color w:val="222222"/>
          <w:sz w:val="19"/>
          <w:szCs w:val="19"/>
          <w:lang w:eastAsia="nl-BE"/>
        </w:rPr>
        <w:t xml:space="preserve">  zo veiliger en sneller tot bij het woonzorgcentrum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het industriepark en het gemeentelijk sportpark geraken"  </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Juridische gronden</w:t>
      </w:r>
    </w:p>
    <w:p w:rsidR="00C5396C" w:rsidRPr="00C5396C" w:rsidRDefault="00C5396C" w:rsidP="00C5396C">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Art135 van de gemeentewet legt op dat " De gemeenten hebben ook tot taak het voorzien, ten behoeve van de inwoners, in een goede politie, met name over de zindelijkheid, de gezondheid, de veiligheid en de rust op openbare wegen en plaatsen en in openbare gebouwen."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Argumentatie</w:t>
      </w:r>
    </w:p>
    <w:p w:rsidR="00C5396C" w:rsidRPr="00C5396C" w:rsidRDefault="00C5396C" w:rsidP="00C5396C">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maatregelen dringen zich op om de veiligheid van de zwakke weggebruikers in de Vaartstraat te waarborgen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Besluit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Het aanleggen van een fietspad in de Vaartstraat en dit over de ganse lengte van de straat.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Art2.</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Het aanleggen van een fietspad in het gedeelte Industriepark dat de verlenging vormt van de Vaartstraat en dit over de ganse lengte van de straat.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Default="00C5396C">
      <w:pPr>
        <w:rPr>
          <w:rFonts w:ascii="Arial" w:eastAsia="Times New Roman" w:hAnsi="Arial" w:cs="Arial"/>
          <w:b/>
          <w:bCs/>
          <w:color w:val="222222"/>
          <w:sz w:val="19"/>
          <w:szCs w:val="19"/>
          <w:lang w:eastAsia="nl-BE"/>
        </w:rPr>
      </w:pPr>
      <w:r>
        <w:rPr>
          <w:rFonts w:ascii="Arial" w:eastAsia="Times New Roman" w:hAnsi="Arial" w:cs="Arial"/>
          <w:b/>
          <w:bCs/>
          <w:color w:val="222222"/>
          <w:sz w:val="19"/>
          <w:szCs w:val="19"/>
          <w:lang w:eastAsia="nl-BE"/>
        </w:rPr>
        <w:br w:type="page"/>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b/>
          <w:bCs/>
          <w:color w:val="222222"/>
          <w:sz w:val="19"/>
          <w:szCs w:val="19"/>
          <w:lang w:eastAsia="nl-BE"/>
        </w:rPr>
        <w:lastRenderedPageBreak/>
        <w:t>T4. Beslissing. Veiligheid. Maatregel Vaartdijkstraat.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before="90" w:after="90" w:line="290" w:lineRule="atLeast"/>
        <w:rPr>
          <w:rFonts w:ascii="Helvetica" w:eastAsia="Times New Roman" w:hAnsi="Helvetica" w:cs="Helvetica"/>
          <w:color w:val="141823"/>
          <w:sz w:val="21"/>
          <w:szCs w:val="21"/>
          <w:lang w:eastAsia="nl-BE"/>
        </w:rPr>
      </w:pPr>
      <w:r w:rsidRPr="00C5396C">
        <w:rPr>
          <w:rFonts w:ascii="Arial" w:eastAsia="Times New Roman" w:hAnsi="Arial" w:cs="Arial"/>
          <w:color w:val="222222"/>
          <w:sz w:val="24"/>
          <w:szCs w:val="24"/>
          <w:lang w:eastAsia="nl-BE"/>
        </w:rPr>
        <w:t>Feiten en context</w:t>
      </w:r>
    </w:p>
    <w:p w:rsidR="00C5396C" w:rsidRPr="00C5396C" w:rsidRDefault="00C5396C" w:rsidP="00C5396C">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De gemeente ondertekent op 18 januari 2016 het Savecharter van de vzw Ouders van Verongelukte Kinderen (OVK) en engageert zich om in te zetten op meer verkeersveiligheid</w:t>
      </w:r>
    </w:p>
    <w:p w:rsidR="00C5396C" w:rsidRPr="00C5396C" w:rsidRDefault="00C5396C" w:rsidP="00C5396C">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met de openstelling later dit jaar van de liniebrug en bijhorend fiets- en wandelpad zal het aantal zwakke weggebruikers toenemen in de Vaartdijkstraat</w:t>
      </w:r>
    </w:p>
    <w:p w:rsidR="00C5396C" w:rsidRPr="00C5396C" w:rsidRDefault="00C5396C" w:rsidP="00C5396C">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De  Burgemeester verklaart in de pers dat "de inwoners van </w:t>
      </w:r>
      <w:proofErr w:type="spellStart"/>
      <w:r w:rsidRPr="00C5396C">
        <w:rPr>
          <w:rFonts w:ascii="Arial" w:eastAsia="Times New Roman" w:hAnsi="Arial" w:cs="Arial"/>
          <w:color w:val="222222"/>
          <w:sz w:val="19"/>
          <w:szCs w:val="19"/>
          <w:lang w:eastAsia="nl-BE"/>
        </w:rPr>
        <w:t>Houtvenne</w:t>
      </w:r>
      <w:proofErr w:type="spellEnd"/>
      <w:r w:rsidRPr="00C5396C">
        <w:rPr>
          <w:rFonts w:ascii="Arial" w:eastAsia="Times New Roman" w:hAnsi="Arial" w:cs="Arial"/>
          <w:color w:val="222222"/>
          <w:sz w:val="19"/>
          <w:szCs w:val="19"/>
          <w:lang w:eastAsia="nl-BE"/>
        </w:rPr>
        <w:t xml:space="preserve">  zo veiliger en sneller tot bij het woonzorgcentrum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het industriepark en het gemeentelijk sportpark geraken"  </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Juridische gronden</w:t>
      </w:r>
    </w:p>
    <w:p w:rsidR="00C5396C" w:rsidRPr="00C5396C" w:rsidRDefault="00C5396C" w:rsidP="00C5396C">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Art135 van de gemeentewet legt op dat " De gemeenten hebben ook tot taak het voorzien, ten behoeve van de inwoners, in een goede politie, met name over de zindelijkheid, de gezondheid, de veiligheid en de rust op openbare wegen en plaatsen en in openbare gebouwen."</w:t>
      </w:r>
    </w:p>
    <w:p w:rsidR="00C5396C" w:rsidRPr="00C5396C" w:rsidRDefault="00C5396C" w:rsidP="00C5396C">
      <w:pPr>
        <w:numPr>
          <w:ilvl w:val="0"/>
          <w:numId w:val="11"/>
        </w:numPr>
        <w:shd w:val="clear" w:color="auto" w:fill="FFFFFF"/>
        <w:spacing w:before="150" w:after="150" w:line="240" w:lineRule="atLeast"/>
        <w:ind w:left="945"/>
        <w:outlineLvl w:val="3"/>
        <w:rPr>
          <w:rFonts w:ascii="Arial" w:eastAsia="Times New Roman" w:hAnsi="Arial" w:cs="Arial"/>
          <w:color w:val="424242"/>
          <w:sz w:val="24"/>
          <w:szCs w:val="24"/>
          <w:lang w:eastAsia="nl-BE"/>
        </w:rPr>
      </w:pPr>
      <w:proofErr w:type="spellStart"/>
      <w:r w:rsidRPr="00C5396C">
        <w:rPr>
          <w:rFonts w:ascii="Arial" w:eastAsia="Times New Roman" w:hAnsi="Arial" w:cs="Arial"/>
          <w:color w:val="424242"/>
          <w:sz w:val="24"/>
          <w:szCs w:val="24"/>
          <w:lang w:eastAsia="nl-BE"/>
        </w:rPr>
        <w:t>Verkersreglement</w:t>
      </w:r>
      <w:proofErr w:type="spellEnd"/>
      <w:r w:rsidRPr="00C5396C">
        <w:rPr>
          <w:rFonts w:ascii="Arial" w:eastAsia="Times New Roman" w:hAnsi="Arial" w:cs="Arial"/>
          <w:color w:val="424242"/>
          <w:sz w:val="24"/>
          <w:szCs w:val="24"/>
          <w:lang w:eastAsia="nl-BE"/>
        </w:rPr>
        <w:t xml:space="preserve"> - Artikel 22novies. Verkeer in fietsstraten: In fietsstraten mogen de fietsers de ganse breedte van de rijbaan gebruiken voor zover deze slechts opengesteld is in hun rijrichting en de helft van de breedte langs de rechterzijde indien de rijbaan opengesteld is in beide rijrichtingen. Motorvoertuigen hebben toegang tot fietsstraten. Zij mogen de fietsers evenwel niet inhalen. De snelheid mag in een fietsstraat nooit hoger liggen dan 30 kilometer per uur</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Argumentatie</w:t>
      </w:r>
    </w:p>
    <w:p w:rsidR="00C5396C" w:rsidRPr="00C5396C" w:rsidRDefault="00C5396C" w:rsidP="00C5396C">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maatregelen dringen zich op om de veiligheid van de zwakke weggebruikers in de Vaartdijkstraat te waarborgen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Besluit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Aan de Vaartdijkstraat wordt het statuut van fietsstraat toegekend.</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Default="00C5396C">
      <w:pPr>
        <w:rPr>
          <w:rFonts w:ascii="Arial" w:eastAsia="Times New Roman" w:hAnsi="Arial" w:cs="Arial"/>
          <w:b/>
          <w:bCs/>
          <w:color w:val="222222"/>
          <w:sz w:val="19"/>
          <w:szCs w:val="19"/>
          <w:lang w:eastAsia="nl-BE"/>
        </w:rPr>
      </w:pPr>
      <w:r>
        <w:rPr>
          <w:rFonts w:ascii="Arial" w:eastAsia="Times New Roman" w:hAnsi="Arial" w:cs="Arial"/>
          <w:b/>
          <w:bCs/>
          <w:color w:val="222222"/>
          <w:sz w:val="19"/>
          <w:szCs w:val="19"/>
          <w:lang w:eastAsia="nl-BE"/>
        </w:rPr>
        <w:br w:type="page"/>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bookmarkStart w:id="0" w:name="_GoBack"/>
      <w:bookmarkEnd w:id="0"/>
      <w:r w:rsidRPr="00C5396C">
        <w:rPr>
          <w:rFonts w:ascii="Arial" w:eastAsia="Times New Roman" w:hAnsi="Arial" w:cs="Arial"/>
          <w:b/>
          <w:bCs/>
          <w:color w:val="222222"/>
          <w:sz w:val="19"/>
          <w:szCs w:val="19"/>
          <w:lang w:eastAsia="nl-BE"/>
        </w:rPr>
        <w:lastRenderedPageBreak/>
        <w:t xml:space="preserve">T5. Beslissing. Veiligheid. Maatregel Provinciebaan ter hoogte van kruispunt Linieweg en </w:t>
      </w:r>
      <w:proofErr w:type="spellStart"/>
      <w:r w:rsidRPr="00C5396C">
        <w:rPr>
          <w:rFonts w:ascii="Arial" w:eastAsia="Times New Roman" w:hAnsi="Arial" w:cs="Arial"/>
          <w:b/>
          <w:bCs/>
          <w:color w:val="222222"/>
          <w:sz w:val="19"/>
          <w:szCs w:val="19"/>
          <w:lang w:eastAsia="nl-BE"/>
        </w:rPr>
        <w:t>Vennekensstraat</w:t>
      </w:r>
      <w:proofErr w:type="spellEnd"/>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before="90" w:after="90" w:line="290" w:lineRule="atLeast"/>
        <w:rPr>
          <w:rFonts w:ascii="Helvetica" w:eastAsia="Times New Roman" w:hAnsi="Helvetica" w:cs="Helvetica"/>
          <w:color w:val="141823"/>
          <w:sz w:val="21"/>
          <w:szCs w:val="21"/>
          <w:lang w:eastAsia="nl-BE"/>
        </w:rPr>
      </w:pPr>
      <w:r w:rsidRPr="00C5396C">
        <w:rPr>
          <w:rFonts w:ascii="Arial" w:eastAsia="Times New Roman" w:hAnsi="Arial" w:cs="Arial"/>
          <w:color w:val="222222"/>
          <w:sz w:val="24"/>
          <w:szCs w:val="24"/>
          <w:lang w:eastAsia="nl-BE"/>
        </w:rPr>
        <w:t>Feiten en context</w:t>
      </w:r>
    </w:p>
    <w:p w:rsidR="00C5396C" w:rsidRPr="00C5396C" w:rsidRDefault="00C5396C" w:rsidP="00C5396C">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De gemeente ondertekent op 18 januari 2016 het Savecharter van de vzw Ouders van Verongelukte Kinderen (OVK) en engageert zich om in te zetten op meer verkeersveiligheid</w:t>
      </w:r>
    </w:p>
    <w:p w:rsidR="00C5396C" w:rsidRPr="00C5396C" w:rsidRDefault="00C5396C" w:rsidP="00C5396C">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met de openstelling later dit jaar van de liniebrug en bijhorend fiets- en wandelpad zal het aantal zwakke weggebruikers toenemen op het kruispunt </w:t>
      </w:r>
      <w:r w:rsidRPr="00C5396C">
        <w:rPr>
          <w:rFonts w:ascii="Arial" w:eastAsia="Times New Roman" w:hAnsi="Arial" w:cs="Arial"/>
          <w:b/>
          <w:bCs/>
          <w:color w:val="222222"/>
          <w:sz w:val="19"/>
          <w:szCs w:val="19"/>
          <w:lang w:eastAsia="nl-BE"/>
        </w:rPr>
        <w:t> </w:t>
      </w:r>
      <w:r w:rsidRPr="00C5396C">
        <w:rPr>
          <w:rFonts w:ascii="Arial" w:eastAsia="Times New Roman" w:hAnsi="Arial" w:cs="Arial"/>
          <w:color w:val="222222"/>
          <w:sz w:val="19"/>
          <w:szCs w:val="19"/>
          <w:lang w:eastAsia="nl-BE"/>
        </w:rPr>
        <w:t xml:space="preserve">Provinciebaan - Linieweg en </w:t>
      </w:r>
      <w:proofErr w:type="spellStart"/>
      <w:r w:rsidRPr="00C5396C">
        <w:rPr>
          <w:rFonts w:ascii="Arial" w:eastAsia="Times New Roman" w:hAnsi="Arial" w:cs="Arial"/>
          <w:color w:val="222222"/>
          <w:sz w:val="19"/>
          <w:szCs w:val="19"/>
          <w:lang w:eastAsia="nl-BE"/>
        </w:rPr>
        <w:t>Vennekensstraat</w:t>
      </w:r>
      <w:proofErr w:type="spellEnd"/>
    </w:p>
    <w:p w:rsidR="00C5396C" w:rsidRPr="00C5396C" w:rsidRDefault="00C5396C" w:rsidP="00C5396C">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De Provinciebaan ter hoogte van het kruispunt Provinciebaan - Linieweg en </w:t>
      </w:r>
      <w:proofErr w:type="spellStart"/>
      <w:r w:rsidRPr="00C5396C">
        <w:rPr>
          <w:rFonts w:ascii="Arial" w:eastAsia="Times New Roman" w:hAnsi="Arial" w:cs="Arial"/>
          <w:color w:val="222222"/>
          <w:sz w:val="19"/>
          <w:szCs w:val="19"/>
          <w:lang w:eastAsia="nl-BE"/>
        </w:rPr>
        <w:t>Vennekensstraat</w:t>
      </w:r>
      <w:proofErr w:type="spellEnd"/>
      <w:r w:rsidRPr="00C5396C">
        <w:rPr>
          <w:rFonts w:ascii="Arial" w:eastAsia="Times New Roman" w:hAnsi="Arial" w:cs="Arial"/>
          <w:color w:val="222222"/>
          <w:sz w:val="19"/>
          <w:szCs w:val="19"/>
          <w:lang w:eastAsia="nl-BE"/>
        </w:rPr>
        <w:t> is een lange rechte baan, die bij een aantal chauffeurs aanleiding geeft tot te snel rijden.</w:t>
      </w:r>
    </w:p>
    <w:p w:rsidR="00C5396C" w:rsidRPr="00C5396C" w:rsidRDefault="00C5396C" w:rsidP="00C5396C">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De  Burgemeester verklaart in de pers dat "de inwoners van </w:t>
      </w:r>
      <w:proofErr w:type="spellStart"/>
      <w:r w:rsidRPr="00C5396C">
        <w:rPr>
          <w:rFonts w:ascii="Arial" w:eastAsia="Times New Roman" w:hAnsi="Arial" w:cs="Arial"/>
          <w:color w:val="222222"/>
          <w:sz w:val="19"/>
          <w:szCs w:val="19"/>
          <w:lang w:eastAsia="nl-BE"/>
        </w:rPr>
        <w:t>Houtvenne</w:t>
      </w:r>
      <w:proofErr w:type="spellEnd"/>
      <w:r w:rsidRPr="00C5396C">
        <w:rPr>
          <w:rFonts w:ascii="Arial" w:eastAsia="Times New Roman" w:hAnsi="Arial" w:cs="Arial"/>
          <w:color w:val="222222"/>
          <w:sz w:val="19"/>
          <w:szCs w:val="19"/>
          <w:lang w:eastAsia="nl-BE"/>
        </w:rPr>
        <w:t xml:space="preserve">  zo veiliger en sneller tot bij het woonzorgcentrum Ter </w:t>
      </w:r>
      <w:proofErr w:type="spellStart"/>
      <w:r w:rsidRPr="00C5396C">
        <w:rPr>
          <w:rFonts w:ascii="Arial" w:eastAsia="Times New Roman" w:hAnsi="Arial" w:cs="Arial"/>
          <w:color w:val="222222"/>
          <w:sz w:val="19"/>
          <w:szCs w:val="19"/>
          <w:lang w:eastAsia="nl-BE"/>
        </w:rPr>
        <w:t>Nethe</w:t>
      </w:r>
      <w:proofErr w:type="spellEnd"/>
      <w:r w:rsidRPr="00C5396C">
        <w:rPr>
          <w:rFonts w:ascii="Arial" w:eastAsia="Times New Roman" w:hAnsi="Arial" w:cs="Arial"/>
          <w:color w:val="222222"/>
          <w:sz w:val="19"/>
          <w:szCs w:val="19"/>
          <w:lang w:eastAsia="nl-BE"/>
        </w:rPr>
        <w:t>, het industriepark en het gemeentelijk sportpark geraken"  </w:t>
      </w:r>
    </w:p>
    <w:p w:rsidR="00C5396C" w:rsidRPr="00C5396C" w:rsidRDefault="00C5396C" w:rsidP="00C5396C">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het fietspad in de </w:t>
      </w:r>
      <w:proofErr w:type="spellStart"/>
      <w:r w:rsidRPr="00C5396C">
        <w:rPr>
          <w:rFonts w:ascii="Arial" w:eastAsia="Times New Roman" w:hAnsi="Arial" w:cs="Arial"/>
          <w:color w:val="222222"/>
          <w:sz w:val="19"/>
          <w:szCs w:val="19"/>
          <w:lang w:eastAsia="nl-BE"/>
        </w:rPr>
        <w:t>Vennekensstraat</w:t>
      </w:r>
      <w:proofErr w:type="spellEnd"/>
      <w:r w:rsidRPr="00C5396C">
        <w:rPr>
          <w:rFonts w:ascii="Arial" w:eastAsia="Times New Roman" w:hAnsi="Arial" w:cs="Arial"/>
          <w:color w:val="222222"/>
          <w:sz w:val="19"/>
          <w:szCs w:val="19"/>
          <w:lang w:eastAsia="nl-BE"/>
        </w:rPr>
        <w:t xml:space="preserve"> is verbreed voor een hogere veiligheid van de fietser, maar dit houdt op ter hoogte van het kruispunt Provinciebaan - Linieweg en </w:t>
      </w:r>
      <w:proofErr w:type="spellStart"/>
      <w:r w:rsidRPr="00C5396C">
        <w:rPr>
          <w:rFonts w:ascii="Arial" w:eastAsia="Times New Roman" w:hAnsi="Arial" w:cs="Arial"/>
          <w:color w:val="222222"/>
          <w:sz w:val="19"/>
          <w:szCs w:val="19"/>
          <w:lang w:eastAsia="nl-BE"/>
        </w:rPr>
        <w:t>Vennekensstraat</w:t>
      </w:r>
      <w:proofErr w:type="spellEnd"/>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Juridische gronden</w:t>
      </w:r>
    </w:p>
    <w:p w:rsidR="00C5396C" w:rsidRPr="00C5396C" w:rsidRDefault="00C5396C" w:rsidP="00C5396C">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Art135 van de gemeentewet legt op dat " De gemeenten hebben ook tot taak het voorzien, ten behoeve van de inwoners, in een goede politie, met name over de zindelijkheid, de gezondheid, de veiligheid en de rust op openbare wegen en plaatsen en in openbare gebouwen."</w:t>
      </w:r>
    </w:p>
    <w:p w:rsidR="00C5396C" w:rsidRPr="00C5396C" w:rsidRDefault="00C5396C" w:rsidP="00C5396C">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Voor de gemeente strekt deze verantwoordelijkheid, hen opgelegd door voormelde wetsbepaling, zich niet alleen uit tot de gemeentewegen, maar ook tot de provincie – en de gewest – of de staatswegen op hun grondgebied (</w:t>
      </w:r>
      <w:proofErr w:type="spellStart"/>
      <w:r w:rsidRPr="00C5396C">
        <w:rPr>
          <w:rFonts w:ascii="Arial" w:eastAsia="Times New Roman" w:hAnsi="Arial" w:cs="Arial"/>
          <w:color w:val="222222"/>
          <w:sz w:val="19"/>
          <w:szCs w:val="19"/>
          <w:lang w:eastAsia="nl-BE"/>
        </w:rPr>
        <w:t>Cass</w:t>
      </w:r>
      <w:proofErr w:type="spellEnd"/>
      <w:r w:rsidRPr="00C5396C">
        <w:rPr>
          <w:rFonts w:ascii="Arial" w:eastAsia="Times New Roman" w:hAnsi="Arial" w:cs="Arial"/>
          <w:color w:val="222222"/>
          <w:sz w:val="19"/>
          <w:szCs w:val="19"/>
          <w:lang w:eastAsia="nl-BE"/>
        </w:rPr>
        <w:t xml:space="preserve">., 26 mei 1994, R.W., 1994-95, 745; </w:t>
      </w:r>
      <w:proofErr w:type="spellStart"/>
      <w:r w:rsidRPr="00C5396C">
        <w:rPr>
          <w:rFonts w:ascii="Arial" w:eastAsia="Times New Roman" w:hAnsi="Arial" w:cs="Arial"/>
          <w:color w:val="222222"/>
          <w:sz w:val="19"/>
          <w:szCs w:val="19"/>
          <w:lang w:eastAsia="nl-BE"/>
        </w:rPr>
        <w:t>Cass</w:t>
      </w:r>
      <w:proofErr w:type="spellEnd"/>
      <w:r w:rsidRPr="00C5396C">
        <w:rPr>
          <w:rFonts w:ascii="Arial" w:eastAsia="Times New Roman" w:hAnsi="Arial" w:cs="Arial"/>
          <w:color w:val="222222"/>
          <w:sz w:val="19"/>
          <w:szCs w:val="19"/>
          <w:lang w:eastAsia="nl-BE"/>
        </w:rPr>
        <w:t xml:space="preserve">., 21 mei 1987, Verkeersrecht, 89/39; </w:t>
      </w:r>
      <w:proofErr w:type="spellStart"/>
      <w:r w:rsidRPr="00C5396C">
        <w:rPr>
          <w:rFonts w:ascii="Arial" w:eastAsia="Times New Roman" w:hAnsi="Arial" w:cs="Arial"/>
          <w:color w:val="222222"/>
          <w:sz w:val="19"/>
          <w:szCs w:val="19"/>
          <w:lang w:eastAsia="nl-BE"/>
        </w:rPr>
        <w:t>Cass</w:t>
      </w:r>
      <w:proofErr w:type="spellEnd"/>
      <w:r w:rsidRPr="00C5396C">
        <w:rPr>
          <w:rFonts w:ascii="Arial" w:eastAsia="Times New Roman" w:hAnsi="Arial" w:cs="Arial"/>
          <w:color w:val="222222"/>
          <w:sz w:val="19"/>
          <w:szCs w:val="19"/>
          <w:lang w:eastAsia="nl-BE"/>
        </w:rPr>
        <w:t xml:space="preserve">., 21 oktober 1954, Pas., 1955, I, 147; </w:t>
      </w:r>
      <w:proofErr w:type="spellStart"/>
      <w:r w:rsidRPr="00C5396C">
        <w:rPr>
          <w:rFonts w:ascii="Arial" w:eastAsia="Times New Roman" w:hAnsi="Arial" w:cs="Arial"/>
          <w:color w:val="222222"/>
          <w:sz w:val="19"/>
          <w:szCs w:val="19"/>
          <w:lang w:eastAsia="nl-BE"/>
        </w:rPr>
        <w:t>Cass</w:t>
      </w:r>
      <w:proofErr w:type="spellEnd"/>
      <w:r w:rsidRPr="00C5396C">
        <w:rPr>
          <w:rFonts w:ascii="Arial" w:eastAsia="Times New Roman" w:hAnsi="Arial" w:cs="Arial"/>
          <w:color w:val="222222"/>
          <w:sz w:val="19"/>
          <w:szCs w:val="19"/>
          <w:lang w:eastAsia="nl-BE"/>
        </w:rPr>
        <w:t xml:space="preserve">., 20 december 1951, Pas., 1952, I, 204), met uitsluiting van de autosnelwegen ( </w:t>
      </w:r>
      <w:proofErr w:type="spellStart"/>
      <w:r w:rsidRPr="00C5396C">
        <w:rPr>
          <w:rFonts w:ascii="Arial" w:eastAsia="Times New Roman" w:hAnsi="Arial" w:cs="Arial"/>
          <w:color w:val="222222"/>
          <w:sz w:val="19"/>
          <w:szCs w:val="19"/>
          <w:lang w:eastAsia="nl-BE"/>
        </w:rPr>
        <w:t>Cass</w:t>
      </w:r>
      <w:proofErr w:type="spellEnd"/>
      <w:r w:rsidRPr="00C5396C">
        <w:rPr>
          <w:rFonts w:ascii="Arial" w:eastAsia="Times New Roman" w:hAnsi="Arial" w:cs="Arial"/>
          <w:color w:val="222222"/>
          <w:sz w:val="19"/>
          <w:szCs w:val="19"/>
          <w:lang w:eastAsia="nl-BE"/>
        </w:rPr>
        <w:t xml:space="preserve">., 10 oktober 1991, Verkeersrecht, 92/23; </w:t>
      </w:r>
      <w:proofErr w:type="spellStart"/>
      <w:r w:rsidRPr="00C5396C">
        <w:rPr>
          <w:rFonts w:ascii="Arial" w:eastAsia="Times New Roman" w:hAnsi="Arial" w:cs="Arial"/>
          <w:color w:val="222222"/>
          <w:sz w:val="19"/>
          <w:szCs w:val="19"/>
          <w:lang w:eastAsia="nl-BE"/>
        </w:rPr>
        <w:t>Cass</w:t>
      </w:r>
      <w:proofErr w:type="spellEnd"/>
      <w:r w:rsidRPr="00C5396C">
        <w:rPr>
          <w:rFonts w:ascii="Arial" w:eastAsia="Times New Roman" w:hAnsi="Arial" w:cs="Arial"/>
          <w:color w:val="222222"/>
          <w:sz w:val="19"/>
          <w:szCs w:val="19"/>
          <w:lang w:eastAsia="nl-BE"/>
        </w:rPr>
        <w:t>., 18 mei 1989, Verkeersrecht, 89/173).</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Argumentatie</w:t>
      </w:r>
    </w:p>
    <w:p w:rsidR="00C5396C" w:rsidRPr="00C5396C" w:rsidRDefault="00C5396C" w:rsidP="00C5396C">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maatregelen dringen zich op om de veiligheid van de zwakke weggebruikers op het kruispunt Provinciebaan - Linieweg en </w:t>
      </w:r>
      <w:proofErr w:type="spellStart"/>
      <w:r w:rsidRPr="00C5396C">
        <w:rPr>
          <w:rFonts w:ascii="Arial" w:eastAsia="Times New Roman" w:hAnsi="Arial" w:cs="Arial"/>
          <w:color w:val="222222"/>
          <w:sz w:val="19"/>
          <w:szCs w:val="19"/>
          <w:lang w:eastAsia="nl-BE"/>
        </w:rPr>
        <w:t>Vennekensstraat</w:t>
      </w:r>
      <w:proofErr w:type="spellEnd"/>
      <w:r w:rsidRPr="00C5396C">
        <w:rPr>
          <w:rFonts w:ascii="Arial" w:eastAsia="Times New Roman" w:hAnsi="Arial" w:cs="Arial"/>
          <w:color w:val="222222"/>
          <w:sz w:val="19"/>
          <w:szCs w:val="19"/>
          <w:lang w:eastAsia="nl-BE"/>
        </w:rPr>
        <w:t xml:space="preserve"> te waarborgen</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Besluit</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Art1.</w:t>
      </w:r>
    </w:p>
    <w:p w:rsidR="00C5396C" w:rsidRPr="00C5396C" w:rsidRDefault="00C5396C" w:rsidP="00C5396C">
      <w:pPr>
        <w:shd w:val="clear" w:color="auto" w:fill="FFFFFF"/>
        <w:spacing w:after="0" w:line="240" w:lineRule="auto"/>
        <w:rPr>
          <w:rFonts w:ascii="Arial" w:eastAsia="Times New Roman" w:hAnsi="Arial" w:cs="Arial"/>
          <w:color w:val="222222"/>
          <w:sz w:val="19"/>
          <w:szCs w:val="19"/>
          <w:lang w:eastAsia="nl-BE"/>
        </w:rPr>
      </w:pPr>
      <w:r w:rsidRPr="00C5396C">
        <w:rPr>
          <w:rFonts w:ascii="Arial" w:eastAsia="Times New Roman" w:hAnsi="Arial" w:cs="Arial"/>
          <w:color w:val="222222"/>
          <w:sz w:val="19"/>
          <w:szCs w:val="19"/>
          <w:lang w:eastAsia="nl-BE"/>
        </w:rPr>
        <w:t xml:space="preserve">Bij hoogdringendheid maatregelen nemen en bespreken met Vlaams Gewest om de veiligheid van de zwakke weggebruikers ter hoogte van kruispunt Provinciebaan - Linieweg en </w:t>
      </w:r>
      <w:proofErr w:type="spellStart"/>
      <w:r w:rsidRPr="00C5396C">
        <w:rPr>
          <w:rFonts w:ascii="Arial" w:eastAsia="Times New Roman" w:hAnsi="Arial" w:cs="Arial"/>
          <w:color w:val="222222"/>
          <w:sz w:val="19"/>
          <w:szCs w:val="19"/>
          <w:lang w:eastAsia="nl-BE"/>
        </w:rPr>
        <w:t>Vennekensstraat</w:t>
      </w:r>
      <w:proofErr w:type="spellEnd"/>
      <w:r w:rsidRPr="00C5396C">
        <w:rPr>
          <w:rFonts w:ascii="Arial" w:eastAsia="Times New Roman" w:hAnsi="Arial" w:cs="Arial"/>
          <w:color w:val="222222"/>
          <w:sz w:val="19"/>
          <w:szCs w:val="19"/>
          <w:lang w:eastAsia="nl-BE"/>
        </w:rPr>
        <w:t xml:space="preserve"> te garanderen.</w:t>
      </w:r>
    </w:p>
    <w:p w:rsidR="00442DBD" w:rsidRDefault="00C5396C"/>
    <w:sectPr w:rsidR="00442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3E32"/>
    <w:multiLevelType w:val="multilevel"/>
    <w:tmpl w:val="683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739C6"/>
    <w:multiLevelType w:val="multilevel"/>
    <w:tmpl w:val="224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74C5E"/>
    <w:multiLevelType w:val="multilevel"/>
    <w:tmpl w:val="100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475EA"/>
    <w:multiLevelType w:val="multilevel"/>
    <w:tmpl w:val="B62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D5941"/>
    <w:multiLevelType w:val="multilevel"/>
    <w:tmpl w:val="A7D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91AB3"/>
    <w:multiLevelType w:val="multilevel"/>
    <w:tmpl w:val="056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51EE3"/>
    <w:multiLevelType w:val="multilevel"/>
    <w:tmpl w:val="3C5A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A6CDD"/>
    <w:multiLevelType w:val="multilevel"/>
    <w:tmpl w:val="63D6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878D2"/>
    <w:multiLevelType w:val="multilevel"/>
    <w:tmpl w:val="B85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0342A"/>
    <w:multiLevelType w:val="multilevel"/>
    <w:tmpl w:val="CBB2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F3300"/>
    <w:multiLevelType w:val="multilevel"/>
    <w:tmpl w:val="6CE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34517"/>
    <w:multiLevelType w:val="multilevel"/>
    <w:tmpl w:val="711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609E6"/>
    <w:multiLevelType w:val="multilevel"/>
    <w:tmpl w:val="D420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E69E8"/>
    <w:multiLevelType w:val="multilevel"/>
    <w:tmpl w:val="8EE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746E6"/>
    <w:multiLevelType w:val="multilevel"/>
    <w:tmpl w:val="2EF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
  </w:num>
  <w:num w:numId="4">
    <w:abstractNumId w:val="5"/>
  </w:num>
  <w:num w:numId="5">
    <w:abstractNumId w:val="2"/>
  </w:num>
  <w:num w:numId="6">
    <w:abstractNumId w:val="13"/>
  </w:num>
  <w:num w:numId="7">
    <w:abstractNumId w:val="9"/>
  </w:num>
  <w:num w:numId="8">
    <w:abstractNumId w:val="11"/>
  </w:num>
  <w:num w:numId="9">
    <w:abstractNumId w:val="14"/>
  </w:num>
  <w:num w:numId="10">
    <w:abstractNumId w:val="0"/>
  </w:num>
  <w:num w:numId="11">
    <w:abstractNumId w:val="6"/>
  </w:num>
  <w:num w:numId="12">
    <w:abstractNumId w:val="4"/>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6C"/>
    <w:rsid w:val="000418A8"/>
    <w:rsid w:val="00275337"/>
    <w:rsid w:val="00C53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B5941-4FE9-4EF3-9234-DFAFE84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C5396C"/>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5396C"/>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C5396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121">
      <w:bodyDiv w:val="1"/>
      <w:marLeft w:val="0"/>
      <w:marRight w:val="0"/>
      <w:marTop w:val="0"/>
      <w:marBottom w:val="0"/>
      <w:divBdr>
        <w:top w:val="none" w:sz="0" w:space="0" w:color="auto"/>
        <w:left w:val="none" w:sz="0" w:space="0" w:color="auto"/>
        <w:bottom w:val="none" w:sz="0" w:space="0" w:color="auto"/>
        <w:right w:val="none" w:sz="0" w:space="0" w:color="auto"/>
      </w:divBdr>
      <w:divsChild>
        <w:div w:id="58942420">
          <w:marLeft w:val="0"/>
          <w:marRight w:val="0"/>
          <w:marTop w:val="0"/>
          <w:marBottom w:val="0"/>
          <w:divBdr>
            <w:top w:val="none" w:sz="0" w:space="0" w:color="auto"/>
            <w:left w:val="none" w:sz="0" w:space="0" w:color="auto"/>
            <w:bottom w:val="none" w:sz="0" w:space="0" w:color="auto"/>
            <w:right w:val="none" w:sz="0" w:space="0" w:color="auto"/>
          </w:divBdr>
          <w:divsChild>
            <w:div w:id="184711844">
              <w:marLeft w:val="0"/>
              <w:marRight w:val="0"/>
              <w:marTop w:val="0"/>
              <w:marBottom w:val="0"/>
              <w:divBdr>
                <w:top w:val="none" w:sz="0" w:space="0" w:color="auto"/>
                <w:left w:val="none" w:sz="0" w:space="0" w:color="auto"/>
                <w:bottom w:val="none" w:sz="0" w:space="0" w:color="auto"/>
                <w:right w:val="none" w:sz="0" w:space="0" w:color="auto"/>
              </w:divBdr>
            </w:div>
          </w:divsChild>
        </w:div>
        <w:div w:id="674386031">
          <w:marLeft w:val="0"/>
          <w:marRight w:val="0"/>
          <w:marTop w:val="0"/>
          <w:marBottom w:val="0"/>
          <w:divBdr>
            <w:top w:val="none" w:sz="0" w:space="0" w:color="auto"/>
            <w:left w:val="none" w:sz="0" w:space="0" w:color="auto"/>
            <w:bottom w:val="none" w:sz="0" w:space="0" w:color="auto"/>
            <w:right w:val="none" w:sz="0" w:space="0" w:color="auto"/>
          </w:divBdr>
          <w:divsChild>
            <w:div w:id="636952129">
              <w:marLeft w:val="0"/>
              <w:marRight w:val="0"/>
              <w:marTop w:val="0"/>
              <w:marBottom w:val="0"/>
              <w:divBdr>
                <w:top w:val="none" w:sz="0" w:space="0" w:color="auto"/>
                <w:left w:val="none" w:sz="0" w:space="0" w:color="auto"/>
                <w:bottom w:val="none" w:sz="0" w:space="0" w:color="auto"/>
                <w:right w:val="none" w:sz="0" w:space="0" w:color="auto"/>
              </w:divBdr>
              <w:divsChild>
                <w:div w:id="416219474">
                  <w:marLeft w:val="0"/>
                  <w:marRight w:val="0"/>
                  <w:marTop w:val="0"/>
                  <w:marBottom w:val="0"/>
                  <w:divBdr>
                    <w:top w:val="none" w:sz="0" w:space="0" w:color="auto"/>
                    <w:left w:val="none" w:sz="0" w:space="0" w:color="auto"/>
                    <w:bottom w:val="none" w:sz="0" w:space="0" w:color="auto"/>
                    <w:right w:val="none" w:sz="0" w:space="0" w:color="auto"/>
                  </w:divBdr>
                  <w:divsChild>
                    <w:div w:id="2033871480">
                      <w:marLeft w:val="0"/>
                      <w:marRight w:val="0"/>
                      <w:marTop w:val="0"/>
                      <w:marBottom w:val="0"/>
                      <w:divBdr>
                        <w:top w:val="none" w:sz="0" w:space="0" w:color="auto"/>
                        <w:left w:val="none" w:sz="0" w:space="0" w:color="auto"/>
                        <w:bottom w:val="none" w:sz="0" w:space="0" w:color="auto"/>
                        <w:right w:val="none" w:sz="0" w:space="0" w:color="auto"/>
                      </w:divBdr>
                      <w:divsChild>
                        <w:div w:id="513762127">
                          <w:marLeft w:val="0"/>
                          <w:marRight w:val="0"/>
                          <w:marTop w:val="0"/>
                          <w:marBottom w:val="0"/>
                          <w:divBdr>
                            <w:top w:val="none" w:sz="0" w:space="0" w:color="auto"/>
                            <w:left w:val="none" w:sz="0" w:space="0" w:color="auto"/>
                            <w:bottom w:val="none" w:sz="0" w:space="0" w:color="auto"/>
                            <w:right w:val="none" w:sz="0" w:space="0" w:color="auto"/>
                          </w:divBdr>
                          <w:divsChild>
                            <w:div w:id="1758673111">
                              <w:marLeft w:val="0"/>
                              <w:marRight w:val="0"/>
                              <w:marTop w:val="0"/>
                              <w:marBottom w:val="0"/>
                              <w:divBdr>
                                <w:top w:val="none" w:sz="0" w:space="0" w:color="auto"/>
                                <w:left w:val="none" w:sz="0" w:space="0" w:color="auto"/>
                                <w:bottom w:val="none" w:sz="0" w:space="0" w:color="auto"/>
                                <w:right w:val="none" w:sz="0" w:space="0" w:color="auto"/>
                              </w:divBdr>
                              <w:divsChild>
                                <w:div w:id="2132893639">
                                  <w:marLeft w:val="0"/>
                                  <w:marRight w:val="0"/>
                                  <w:marTop w:val="0"/>
                                  <w:marBottom w:val="0"/>
                                  <w:divBdr>
                                    <w:top w:val="none" w:sz="0" w:space="0" w:color="auto"/>
                                    <w:left w:val="none" w:sz="0" w:space="0" w:color="auto"/>
                                    <w:bottom w:val="none" w:sz="0" w:space="0" w:color="auto"/>
                                    <w:right w:val="none" w:sz="0" w:space="0" w:color="auto"/>
                                  </w:divBdr>
                                  <w:divsChild>
                                    <w:div w:id="1364332311">
                                      <w:marLeft w:val="0"/>
                                      <w:marRight w:val="0"/>
                                      <w:marTop w:val="0"/>
                                      <w:marBottom w:val="0"/>
                                      <w:divBdr>
                                        <w:top w:val="none" w:sz="0" w:space="0" w:color="auto"/>
                                        <w:left w:val="none" w:sz="0" w:space="0" w:color="auto"/>
                                        <w:bottom w:val="none" w:sz="0" w:space="0" w:color="auto"/>
                                        <w:right w:val="none" w:sz="0" w:space="0" w:color="auto"/>
                                      </w:divBdr>
                                    </w:div>
                                    <w:div w:id="19426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0480">
          <w:marLeft w:val="0"/>
          <w:marRight w:val="0"/>
          <w:marTop w:val="0"/>
          <w:marBottom w:val="0"/>
          <w:divBdr>
            <w:top w:val="none" w:sz="0" w:space="0" w:color="auto"/>
            <w:left w:val="none" w:sz="0" w:space="0" w:color="auto"/>
            <w:bottom w:val="none" w:sz="0" w:space="0" w:color="auto"/>
            <w:right w:val="none" w:sz="0" w:space="0" w:color="auto"/>
          </w:divBdr>
          <w:divsChild>
            <w:div w:id="972052761">
              <w:marLeft w:val="0"/>
              <w:marRight w:val="0"/>
              <w:marTop w:val="0"/>
              <w:marBottom w:val="0"/>
              <w:divBdr>
                <w:top w:val="none" w:sz="0" w:space="0" w:color="auto"/>
                <w:left w:val="none" w:sz="0" w:space="0" w:color="auto"/>
                <w:bottom w:val="none" w:sz="0" w:space="0" w:color="auto"/>
                <w:right w:val="none" w:sz="0" w:space="0" w:color="auto"/>
              </w:divBdr>
              <w:divsChild>
                <w:div w:id="1443501378">
                  <w:marLeft w:val="0"/>
                  <w:marRight w:val="0"/>
                  <w:marTop w:val="0"/>
                  <w:marBottom w:val="0"/>
                  <w:divBdr>
                    <w:top w:val="none" w:sz="0" w:space="0" w:color="auto"/>
                    <w:left w:val="none" w:sz="0" w:space="0" w:color="auto"/>
                    <w:bottom w:val="none" w:sz="0" w:space="0" w:color="auto"/>
                    <w:right w:val="none" w:sz="0" w:space="0" w:color="auto"/>
                  </w:divBdr>
                </w:div>
                <w:div w:id="339477390">
                  <w:marLeft w:val="0"/>
                  <w:marRight w:val="0"/>
                  <w:marTop w:val="0"/>
                  <w:marBottom w:val="0"/>
                  <w:divBdr>
                    <w:top w:val="none" w:sz="0" w:space="0" w:color="auto"/>
                    <w:left w:val="none" w:sz="0" w:space="0" w:color="auto"/>
                    <w:bottom w:val="none" w:sz="0" w:space="0" w:color="auto"/>
                    <w:right w:val="none" w:sz="0" w:space="0" w:color="auto"/>
                  </w:divBdr>
                </w:div>
                <w:div w:id="1816289165">
                  <w:marLeft w:val="0"/>
                  <w:marRight w:val="0"/>
                  <w:marTop w:val="0"/>
                  <w:marBottom w:val="0"/>
                  <w:divBdr>
                    <w:top w:val="none" w:sz="0" w:space="0" w:color="auto"/>
                    <w:left w:val="none" w:sz="0" w:space="0" w:color="auto"/>
                    <w:bottom w:val="none" w:sz="0" w:space="0" w:color="auto"/>
                    <w:right w:val="none" w:sz="0" w:space="0" w:color="auto"/>
                  </w:divBdr>
                </w:div>
                <w:div w:id="1333684292">
                  <w:marLeft w:val="0"/>
                  <w:marRight w:val="0"/>
                  <w:marTop w:val="0"/>
                  <w:marBottom w:val="0"/>
                  <w:divBdr>
                    <w:top w:val="none" w:sz="0" w:space="0" w:color="auto"/>
                    <w:left w:val="none" w:sz="0" w:space="0" w:color="auto"/>
                    <w:bottom w:val="none" w:sz="0" w:space="0" w:color="auto"/>
                    <w:right w:val="none" w:sz="0" w:space="0" w:color="auto"/>
                  </w:divBdr>
                </w:div>
                <w:div w:id="1794250838">
                  <w:marLeft w:val="0"/>
                  <w:marRight w:val="0"/>
                  <w:marTop w:val="0"/>
                  <w:marBottom w:val="0"/>
                  <w:divBdr>
                    <w:top w:val="none" w:sz="0" w:space="0" w:color="auto"/>
                    <w:left w:val="none" w:sz="0" w:space="0" w:color="auto"/>
                    <w:bottom w:val="none" w:sz="0" w:space="0" w:color="auto"/>
                    <w:right w:val="none" w:sz="0" w:space="0" w:color="auto"/>
                  </w:divBdr>
                  <w:divsChild>
                    <w:div w:id="752437762">
                      <w:marLeft w:val="0"/>
                      <w:marRight w:val="0"/>
                      <w:marTop w:val="0"/>
                      <w:marBottom w:val="0"/>
                      <w:divBdr>
                        <w:top w:val="none" w:sz="0" w:space="0" w:color="auto"/>
                        <w:left w:val="none" w:sz="0" w:space="0" w:color="auto"/>
                        <w:bottom w:val="none" w:sz="0" w:space="0" w:color="auto"/>
                        <w:right w:val="none" w:sz="0" w:space="0" w:color="auto"/>
                      </w:divBdr>
                    </w:div>
                    <w:div w:id="1931548033">
                      <w:marLeft w:val="0"/>
                      <w:marRight w:val="0"/>
                      <w:marTop w:val="0"/>
                      <w:marBottom w:val="0"/>
                      <w:divBdr>
                        <w:top w:val="none" w:sz="0" w:space="0" w:color="auto"/>
                        <w:left w:val="none" w:sz="0" w:space="0" w:color="auto"/>
                        <w:bottom w:val="none" w:sz="0" w:space="0" w:color="auto"/>
                        <w:right w:val="none" w:sz="0" w:space="0" w:color="auto"/>
                      </w:divBdr>
                    </w:div>
                    <w:div w:id="327556373">
                      <w:marLeft w:val="0"/>
                      <w:marRight w:val="0"/>
                      <w:marTop w:val="0"/>
                      <w:marBottom w:val="0"/>
                      <w:divBdr>
                        <w:top w:val="none" w:sz="0" w:space="0" w:color="auto"/>
                        <w:left w:val="none" w:sz="0" w:space="0" w:color="auto"/>
                        <w:bottom w:val="none" w:sz="0" w:space="0" w:color="auto"/>
                        <w:right w:val="none" w:sz="0" w:space="0" w:color="auto"/>
                      </w:divBdr>
                    </w:div>
                    <w:div w:id="1147405620">
                      <w:marLeft w:val="0"/>
                      <w:marRight w:val="0"/>
                      <w:marTop w:val="0"/>
                      <w:marBottom w:val="0"/>
                      <w:divBdr>
                        <w:top w:val="none" w:sz="0" w:space="0" w:color="auto"/>
                        <w:left w:val="none" w:sz="0" w:space="0" w:color="auto"/>
                        <w:bottom w:val="none" w:sz="0" w:space="0" w:color="auto"/>
                        <w:right w:val="none" w:sz="0" w:space="0" w:color="auto"/>
                      </w:divBdr>
                    </w:div>
                    <w:div w:id="873731881">
                      <w:marLeft w:val="0"/>
                      <w:marRight w:val="0"/>
                      <w:marTop w:val="0"/>
                      <w:marBottom w:val="0"/>
                      <w:divBdr>
                        <w:top w:val="none" w:sz="0" w:space="0" w:color="auto"/>
                        <w:left w:val="none" w:sz="0" w:space="0" w:color="auto"/>
                        <w:bottom w:val="none" w:sz="0" w:space="0" w:color="auto"/>
                        <w:right w:val="none" w:sz="0" w:space="0" w:color="auto"/>
                      </w:divBdr>
                    </w:div>
                    <w:div w:id="340623189">
                      <w:marLeft w:val="0"/>
                      <w:marRight w:val="0"/>
                      <w:marTop w:val="0"/>
                      <w:marBottom w:val="0"/>
                      <w:divBdr>
                        <w:top w:val="none" w:sz="0" w:space="0" w:color="auto"/>
                        <w:left w:val="none" w:sz="0" w:space="0" w:color="auto"/>
                        <w:bottom w:val="none" w:sz="0" w:space="0" w:color="auto"/>
                        <w:right w:val="none" w:sz="0" w:space="0" w:color="auto"/>
                      </w:divBdr>
                    </w:div>
                    <w:div w:id="12852826">
                      <w:marLeft w:val="0"/>
                      <w:marRight w:val="0"/>
                      <w:marTop w:val="0"/>
                      <w:marBottom w:val="0"/>
                      <w:divBdr>
                        <w:top w:val="none" w:sz="0" w:space="0" w:color="auto"/>
                        <w:left w:val="none" w:sz="0" w:space="0" w:color="auto"/>
                        <w:bottom w:val="none" w:sz="0" w:space="0" w:color="auto"/>
                        <w:right w:val="none" w:sz="0" w:space="0" w:color="auto"/>
                      </w:divBdr>
                    </w:div>
                    <w:div w:id="1933782051">
                      <w:marLeft w:val="0"/>
                      <w:marRight w:val="0"/>
                      <w:marTop w:val="0"/>
                      <w:marBottom w:val="0"/>
                      <w:divBdr>
                        <w:top w:val="none" w:sz="0" w:space="0" w:color="auto"/>
                        <w:left w:val="none" w:sz="0" w:space="0" w:color="auto"/>
                        <w:bottom w:val="none" w:sz="0" w:space="0" w:color="auto"/>
                        <w:right w:val="none" w:sz="0" w:space="0" w:color="auto"/>
                      </w:divBdr>
                    </w:div>
                    <w:div w:id="1108306278">
                      <w:marLeft w:val="0"/>
                      <w:marRight w:val="0"/>
                      <w:marTop w:val="0"/>
                      <w:marBottom w:val="0"/>
                      <w:divBdr>
                        <w:top w:val="none" w:sz="0" w:space="0" w:color="auto"/>
                        <w:left w:val="none" w:sz="0" w:space="0" w:color="auto"/>
                        <w:bottom w:val="none" w:sz="0" w:space="0" w:color="auto"/>
                        <w:right w:val="none" w:sz="0" w:space="0" w:color="auto"/>
                      </w:divBdr>
                    </w:div>
                    <w:div w:id="518929420">
                      <w:marLeft w:val="0"/>
                      <w:marRight w:val="0"/>
                      <w:marTop w:val="0"/>
                      <w:marBottom w:val="0"/>
                      <w:divBdr>
                        <w:top w:val="none" w:sz="0" w:space="0" w:color="auto"/>
                        <w:left w:val="none" w:sz="0" w:space="0" w:color="auto"/>
                        <w:bottom w:val="none" w:sz="0" w:space="0" w:color="auto"/>
                        <w:right w:val="none" w:sz="0" w:space="0" w:color="auto"/>
                      </w:divBdr>
                    </w:div>
                    <w:div w:id="1109425950">
                      <w:marLeft w:val="0"/>
                      <w:marRight w:val="0"/>
                      <w:marTop w:val="0"/>
                      <w:marBottom w:val="0"/>
                      <w:divBdr>
                        <w:top w:val="none" w:sz="0" w:space="0" w:color="auto"/>
                        <w:left w:val="none" w:sz="0" w:space="0" w:color="auto"/>
                        <w:bottom w:val="none" w:sz="0" w:space="0" w:color="auto"/>
                        <w:right w:val="none" w:sz="0" w:space="0" w:color="auto"/>
                      </w:divBdr>
                      <w:divsChild>
                        <w:div w:id="690761095">
                          <w:marLeft w:val="0"/>
                          <w:marRight w:val="0"/>
                          <w:marTop w:val="0"/>
                          <w:marBottom w:val="0"/>
                          <w:divBdr>
                            <w:top w:val="none" w:sz="0" w:space="0" w:color="auto"/>
                            <w:left w:val="none" w:sz="0" w:space="0" w:color="auto"/>
                            <w:bottom w:val="none" w:sz="0" w:space="0" w:color="auto"/>
                            <w:right w:val="none" w:sz="0" w:space="0" w:color="auto"/>
                          </w:divBdr>
                        </w:div>
                        <w:div w:id="937835088">
                          <w:marLeft w:val="0"/>
                          <w:marRight w:val="0"/>
                          <w:marTop w:val="0"/>
                          <w:marBottom w:val="0"/>
                          <w:divBdr>
                            <w:top w:val="none" w:sz="0" w:space="0" w:color="auto"/>
                            <w:left w:val="none" w:sz="0" w:space="0" w:color="auto"/>
                            <w:bottom w:val="none" w:sz="0" w:space="0" w:color="auto"/>
                            <w:right w:val="none" w:sz="0" w:space="0" w:color="auto"/>
                          </w:divBdr>
                        </w:div>
                        <w:div w:id="1015811062">
                          <w:marLeft w:val="0"/>
                          <w:marRight w:val="0"/>
                          <w:marTop w:val="0"/>
                          <w:marBottom w:val="0"/>
                          <w:divBdr>
                            <w:top w:val="none" w:sz="0" w:space="0" w:color="auto"/>
                            <w:left w:val="none" w:sz="0" w:space="0" w:color="auto"/>
                            <w:bottom w:val="none" w:sz="0" w:space="0" w:color="auto"/>
                            <w:right w:val="none" w:sz="0" w:space="0" w:color="auto"/>
                          </w:divBdr>
                        </w:div>
                        <w:div w:id="1369717582">
                          <w:marLeft w:val="0"/>
                          <w:marRight w:val="0"/>
                          <w:marTop w:val="0"/>
                          <w:marBottom w:val="0"/>
                          <w:divBdr>
                            <w:top w:val="none" w:sz="0" w:space="0" w:color="auto"/>
                            <w:left w:val="none" w:sz="0" w:space="0" w:color="auto"/>
                            <w:bottom w:val="none" w:sz="0" w:space="0" w:color="auto"/>
                            <w:right w:val="none" w:sz="0" w:space="0" w:color="auto"/>
                          </w:divBdr>
                          <w:divsChild>
                            <w:div w:id="1842893794">
                              <w:marLeft w:val="0"/>
                              <w:marRight w:val="0"/>
                              <w:marTop w:val="0"/>
                              <w:marBottom w:val="0"/>
                              <w:divBdr>
                                <w:top w:val="none" w:sz="0" w:space="0" w:color="auto"/>
                                <w:left w:val="none" w:sz="0" w:space="0" w:color="auto"/>
                                <w:bottom w:val="none" w:sz="0" w:space="0" w:color="auto"/>
                                <w:right w:val="none" w:sz="0" w:space="0" w:color="auto"/>
                              </w:divBdr>
                            </w:div>
                            <w:div w:id="1961720172">
                              <w:marLeft w:val="0"/>
                              <w:marRight w:val="0"/>
                              <w:marTop w:val="0"/>
                              <w:marBottom w:val="0"/>
                              <w:divBdr>
                                <w:top w:val="none" w:sz="0" w:space="0" w:color="auto"/>
                                <w:left w:val="none" w:sz="0" w:space="0" w:color="auto"/>
                                <w:bottom w:val="none" w:sz="0" w:space="0" w:color="auto"/>
                                <w:right w:val="none" w:sz="0" w:space="0" w:color="auto"/>
                              </w:divBdr>
                            </w:div>
                            <w:div w:id="1613901582">
                              <w:marLeft w:val="0"/>
                              <w:marRight w:val="0"/>
                              <w:marTop w:val="0"/>
                              <w:marBottom w:val="0"/>
                              <w:divBdr>
                                <w:top w:val="none" w:sz="0" w:space="0" w:color="auto"/>
                                <w:left w:val="none" w:sz="0" w:space="0" w:color="auto"/>
                                <w:bottom w:val="none" w:sz="0" w:space="0" w:color="auto"/>
                                <w:right w:val="none" w:sz="0" w:space="0" w:color="auto"/>
                              </w:divBdr>
                            </w:div>
                            <w:div w:id="826894830">
                              <w:marLeft w:val="0"/>
                              <w:marRight w:val="0"/>
                              <w:marTop w:val="0"/>
                              <w:marBottom w:val="0"/>
                              <w:divBdr>
                                <w:top w:val="none" w:sz="0" w:space="0" w:color="auto"/>
                                <w:left w:val="none" w:sz="0" w:space="0" w:color="auto"/>
                                <w:bottom w:val="none" w:sz="0" w:space="0" w:color="auto"/>
                                <w:right w:val="none" w:sz="0" w:space="0" w:color="auto"/>
                              </w:divBdr>
                            </w:div>
                            <w:div w:id="701513586">
                              <w:marLeft w:val="0"/>
                              <w:marRight w:val="0"/>
                              <w:marTop w:val="0"/>
                              <w:marBottom w:val="0"/>
                              <w:divBdr>
                                <w:top w:val="none" w:sz="0" w:space="0" w:color="auto"/>
                                <w:left w:val="none" w:sz="0" w:space="0" w:color="auto"/>
                                <w:bottom w:val="none" w:sz="0" w:space="0" w:color="auto"/>
                                <w:right w:val="none" w:sz="0" w:space="0" w:color="auto"/>
                              </w:divBdr>
                            </w:div>
                            <w:div w:id="328561192">
                              <w:marLeft w:val="0"/>
                              <w:marRight w:val="0"/>
                              <w:marTop w:val="0"/>
                              <w:marBottom w:val="0"/>
                              <w:divBdr>
                                <w:top w:val="none" w:sz="0" w:space="0" w:color="auto"/>
                                <w:left w:val="none" w:sz="0" w:space="0" w:color="auto"/>
                                <w:bottom w:val="none" w:sz="0" w:space="0" w:color="auto"/>
                                <w:right w:val="none" w:sz="0" w:space="0" w:color="auto"/>
                              </w:divBdr>
                            </w:div>
                            <w:div w:id="188374020">
                              <w:marLeft w:val="0"/>
                              <w:marRight w:val="0"/>
                              <w:marTop w:val="0"/>
                              <w:marBottom w:val="0"/>
                              <w:divBdr>
                                <w:top w:val="none" w:sz="0" w:space="0" w:color="auto"/>
                                <w:left w:val="none" w:sz="0" w:space="0" w:color="auto"/>
                                <w:bottom w:val="none" w:sz="0" w:space="0" w:color="auto"/>
                                <w:right w:val="none" w:sz="0" w:space="0" w:color="auto"/>
                              </w:divBdr>
                            </w:div>
                            <w:div w:id="838076406">
                              <w:marLeft w:val="0"/>
                              <w:marRight w:val="0"/>
                              <w:marTop w:val="0"/>
                              <w:marBottom w:val="0"/>
                              <w:divBdr>
                                <w:top w:val="none" w:sz="0" w:space="0" w:color="auto"/>
                                <w:left w:val="none" w:sz="0" w:space="0" w:color="auto"/>
                                <w:bottom w:val="none" w:sz="0" w:space="0" w:color="auto"/>
                                <w:right w:val="none" w:sz="0" w:space="0" w:color="auto"/>
                              </w:divBdr>
                            </w:div>
                            <w:div w:id="76488541">
                              <w:marLeft w:val="0"/>
                              <w:marRight w:val="0"/>
                              <w:marTop w:val="0"/>
                              <w:marBottom w:val="0"/>
                              <w:divBdr>
                                <w:top w:val="none" w:sz="0" w:space="0" w:color="auto"/>
                                <w:left w:val="none" w:sz="0" w:space="0" w:color="auto"/>
                                <w:bottom w:val="none" w:sz="0" w:space="0" w:color="auto"/>
                                <w:right w:val="none" w:sz="0" w:space="0" w:color="auto"/>
                              </w:divBdr>
                            </w:div>
                            <w:div w:id="1274438206">
                              <w:marLeft w:val="0"/>
                              <w:marRight w:val="0"/>
                              <w:marTop w:val="0"/>
                              <w:marBottom w:val="0"/>
                              <w:divBdr>
                                <w:top w:val="none" w:sz="0" w:space="0" w:color="auto"/>
                                <w:left w:val="none" w:sz="0" w:space="0" w:color="auto"/>
                                <w:bottom w:val="none" w:sz="0" w:space="0" w:color="auto"/>
                                <w:right w:val="none" w:sz="0" w:space="0" w:color="auto"/>
                              </w:divBdr>
                            </w:div>
                            <w:div w:id="2004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0916">
                      <w:marLeft w:val="0"/>
                      <w:marRight w:val="0"/>
                      <w:marTop w:val="0"/>
                      <w:marBottom w:val="0"/>
                      <w:divBdr>
                        <w:top w:val="none" w:sz="0" w:space="0" w:color="auto"/>
                        <w:left w:val="none" w:sz="0" w:space="0" w:color="auto"/>
                        <w:bottom w:val="none" w:sz="0" w:space="0" w:color="auto"/>
                        <w:right w:val="none" w:sz="0" w:space="0" w:color="auto"/>
                      </w:divBdr>
                      <w:divsChild>
                        <w:div w:id="1535147083">
                          <w:marLeft w:val="0"/>
                          <w:marRight w:val="0"/>
                          <w:marTop w:val="0"/>
                          <w:marBottom w:val="0"/>
                          <w:divBdr>
                            <w:top w:val="none" w:sz="0" w:space="0" w:color="auto"/>
                            <w:left w:val="none" w:sz="0" w:space="0" w:color="auto"/>
                            <w:bottom w:val="none" w:sz="0" w:space="0" w:color="auto"/>
                            <w:right w:val="none" w:sz="0" w:space="0" w:color="auto"/>
                          </w:divBdr>
                        </w:div>
                        <w:div w:id="2001620809">
                          <w:marLeft w:val="0"/>
                          <w:marRight w:val="0"/>
                          <w:marTop w:val="0"/>
                          <w:marBottom w:val="0"/>
                          <w:divBdr>
                            <w:top w:val="none" w:sz="0" w:space="0" w:color="auto"/>
                            <w:left w:val="none" w:sz="0" w:space="0" w:color="auto"/>
                            <w:bottom w:val="none" w:sz="0" w:space="0" w:color="auto"/>
                            <w:right w:val="none" w:sz="0" w:space="0" w:color="auto"/>
                          </w:divBdr>
                        </w:div>
                        <w:div w:id="748618190">
                          <w:marLeft w:val="0"/>
                          <w:marRight w:val="0"/>
                          <w:marTop w:val="0"/>
                          <w:marBottom w:val="0"/>
                          <w:divBdr>
                            <w:top w:val="none" w:sz="0" w:space="0" w:color="auto"/>
                            <w:left w:val="none" w:sz="0" w:space="0" w:color="auto"/>
                            <w:bottom w:val="none" w:sz="0" w:space="0" w:color="auto"/>
                            <w:right w:val="none" w:sz="0" w:space="0" w:color="auto"/>
                          </w:divBdr>
                        </w:div>
                        <w:div w:id="1322194908">
                          <w:marLeft w:val="0"/>
                          <w:marRight w:val="0"/>
                          <w:marTop w:val="0"/>
                          <w:marBottom w:val="0"/>
                          <w:divBdr>
                            <w:top w:val="none" w:sz="0" w:space="0" w:color="auto"/>
                            <w:left w:val="none" w:sz="0" w:space="0" w:color="auto"/>
                            <w:bottom w:val="none" w:sz="0" w:space="0" w:color="auto"/>
                            <w:right w:val="none" w:sz="0" w:space="0" w:color="auto"/>
                          </w:divBdr>
                          <w:divsChild>
                            <w:div w:id="1417677910">
                              <w:marLeft w:val="0"/>
                              <w:marRight w:val="0"/>
                              <w:marTop w:val="0"/>
                              <w:marBottom w:val="0"/>
                              <w:divBdr>
                                <w:top w:val="none" w:sz="0" w:space="0" w:color="auto"/>
                                <w:left w:val="none" w:sz="0" w:space="0" w:color="auto"/>
                                <w:bottom w:val="none" w:sz="0" w:space="0" w:color="auto"/>
                                <w:right w:val="none" w:sz="0" w:space="0" w:color="auto"/>
                              </w:divBdr>
                            </w:div>
                            <w:div w:id="184833875">
                              <w:marLeft w:val="0"/>
                              <w:marRight w:val="0"/>
                              <w:marTop w:val="0"/>
                              <w:marBottom w:val="0"/>
                              <w:divBdr>
                                <w:top w:val="none" w:sz="0" w:space="0" w:color="auto"/>
                                <w:left w:val="none" w:sz="0" w:space="0" w:color="auto"/>
                                <w:bottom w:val="none" w:sz="0" w:space="0" w:color="auto"/>
                                <w:right w:val="none" w:sz="0" w:space="0" w:color="auto"/>
                              </w:divBdr>
                            </w:div>
                            <w:div w:id="880437179">
                              <w:marLeft w:val="0"/>
                              <w:marRight w:val="0"/>
                              <w:marTop w:val="0"/>
                              <w:marBottom w:val="0"/>
                              <w:divBdr>
                                <w:top w:val="none" w:sz="0" w:space="0" w:color="auto"/>
                                <w:left w:val="none" w:sz="0" w:space="0" w:color="auto"/>
                                <w:bottom w:val="none" w:sz="0" w:space="0" w:color="auto"/>
                                <w:right w:val="none" w:sz="0" w:space="0" w:color="auto"/>
                              </w:divBdr>
                            </w:div>
                            <w:div w:id="358749115">
                              <w:marLeft w:val="0"/>
                              <w:marRight w:val="0"/>
                              <w:marTop w:val="0"/>
                              <w:marBottom w:val="0"/>
                              <w:divBdr>
                                <w:top w:val="none" w:sz="0" w:space="0" w:color="auto"/>
                                <w:left w:val="none" w:sz="0" w:space="0" w:color="auto"/>
                                <w:bottom w:val="none" w:sz="0" w:space="0" w:color="auto"/>
                                <w:right w:val="none" w:sz="0" w:space="0" w:color="auto"/>
                              </w:divBdr>
                            </w:div>
                            <w:div w:id="1333484825">
                              <w:marLeft w:val="0"/>
                              <w:marRight w:val="0"/>
                              <w:marTop w:val="0"/>
                              <w:marBottom w:val="0"/>
                              <w:divBdr>
                                <w:top w:val="none" w:sz="0" w:space="0" w:color="auto"/>
                                <w:left w:val="none" w:sz="0" w:space="0" w:color="auto"/>
                                <w:bottom w:val="none" w:sz="0" w:space="0" w:color="auto"/>
                                <w:right w:val="none" w:sz="0" w:space="0" w:color="auto"/>
                              </w:divBdr>
                            </w:div>
                            <w:div w:id="865489239">
                              <w:marLeft w:val="0"/>
                              <w:marRight w:val="0"/>
                              <w:marTop w:val="0"/>
                              <w:marBottom w:val="0"/>
                              <w:divBdr>
                                <w:top w:val="none" w:sz="0" w:space="0" w:color="auto"/>
                                <w:left w:val="none" w:sz="0" w:space="0" w:color="auto"/>
                                <w:bottom w:val="none" w:sz="0" w:space="0" w:color="auto"/>
                                <w:right w:val="none" w:sz="0" w:space="0" w:color="auto"/>
                              </w:divBdr>
                            </w:div>
                            <w:div w:id="196623935">
                              <w:marLeft w:val="0"/>
                              <w:marRight w:val="0"/>
                              <w:marTop w:val="0"/>
                              <w:marBottom w:val="0"/>
                              <w:divBdr>
                                <w:top w:val="none" w:sz="0" w:space="0" w:color="auto"/>
                                <w:left w:val="none" w:sz="0" w:space="0" w:color="auto"/>
                                <w:bottom w:val="none" w:sz="0" w:space="0" w:color="auto"/>
                                <w:right w:val="none" w:sz="0" w:space="0" w:color="auto"/>
                              </w:divBdr>
                            </w:div>
                            <w:div w:id="40400622">
                              <w:marLeft w:val="0"/>
                              <w:marRight w:val="0"/>
                              <w:marTop w:val="0"/>
                              <w:marBottom w:val="0"/>
                              <w:divBdr>
                                <w:top w:val="none" w:sz="0" w:space="0" w:color="auto"/>
                                <w:left w:val="none" w:sz="0" w:space="0" w:color="auto"/>
                                <w:bottom w:val="none" w:sz="0" w:space="0" w:color="auto"/>
                                <w:right w:val="none" w:sz="0" w:space="0" w:color="auto"/>
                              </w:divBdr>
                            </w:div>
                            <w:div w:id="99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5503">
                      <w:marLeft w:val="0"/>
                      <w:marRight w:val="0"/>
                      <w:marTop w:val="0"/>
                      <w:marBottom w:val="0"/>
                      <w:divBdr>
                        <w:top w:val="none" w:sz="0" w:space="0" w:color="auto"/>
                        <w:left w:val="none" w:sz="0" w:space="0" w:color="auto"/>
                        <w:bottom w:val="none" w:sz="0" w:space="0" w:color="auto"/>
                        <w:right w:val="none" w:sz="0" w:space="0" w:color="auto"/>
                      </w:divBdr>
                    </w:div>
                    <w:div w:id="263732857">
                      <w:marLeft w:val="0"/>
                      <w:marRight w:val="0"/>
                      <w:marTop w:val="0"/>
                      <w:marBottom w:val="0"/>
                      <w:divBdr>
                        <w:top w:val="none" w:sz="0" w:space="0" w:color="auto"/>
                        <w:left w:val="none" w:sz="0" w:space="0" w:color="auto"/>
                        <w:bottom w:val="none" w:sz="0" w:space="0" w:color="auto"/>
                        <w:right w:val="none" w:sz="0" w:space="0" w:color="auto"/>
                      </w:divBdr>
                    </w:div>
                    <w:div w:id="1130132596">
                      <w:marLeft w:val="0"/>
                      <w:marRight w:val="0"/>
                      <w:marTop w:val="0"/>
                      <w:marBottom w:val="0"/>
                      <w:divBdr>
                        <w:top w:val="none" w:sz="0" w:space="0" w:color="auto"/>
                        <w:left w:val="none" w:sz="0" w:space="0" w:color="auto"/>
                        <w:bottom w:val="none" w:sz="0" w:space="0" w:color="auto"/>
                        <w:right w:val="none" w:sz="0" w:space="0" w:color="auto"/>
                      </w:divBdr>
                    </w:div>
                    <w:div w:id="530917832">
                      <w:marLeft w:val="0"/>
                      <w:marRight w:val="0"/>
                      <w:marTop w:val="0"/>
                      <w:marBottom w:val="0"/>
                      <w:divBdr>
                        <w:top w:val="none" w:sz="0" w:space="0" w:color="auto"/>
                        <w:left w:val="none" w:sz="0" w:space="0" w:color="auto"/>
                        <w:bottom w:val="none" w:sz="0" w:space="0" w:color="auto"/>
                        <w:right w:val="none" w:sz="0" w:space="0" w:color="auto"/>
                      </w:divBdr>
                    </w:div>
                    <w:div w:id="1081020700">
                      <w:marLeft w:val="0"/>
                      <w:marRight w:val="0"/>
                      <w:marTop w:val="0"/>
                      <w:marBottom w:val="0"/>
                      <w:divBdr>
                        <w:top w:val="none" w:sz="0" w:space="0" w:color="auto"/>
                        <w:left w:val="none" w:sz="0" w:space="0" w:color="auto"/>
                        <w:bottom w:val="none" w:sz="0" w:space="0" w:color="auto"/>
                        <w:right w:val="none" w:sz="0" w:space="0" w:color="auto"/>
                      </w:divBdr>
                      <w:divsChild>
                        <w:div w:id="75173145">
                          <w:marLeft w:val="0"/>
                          <w:marRight w:val="0"/>
                          <w:marTop w:val="0"/>
                          <w:marBottom w:val="0"/>
                          <w:divBdr>
                            <w:top w:val="none" w:sz="0" w:space="0" w:color="auto"/>
                            <w:left w:val="none" w:sz="0" w:space="0" w:color="auto"/>
                            <w:bottom w:val="none" w:sz="0" w:space="0" w:color="auto"/>
                            <w:right w:val="none" w:sz="0" w:space="0" w:color="auto"/>
                          </w:divBdr>
                        </w:div>
                        <w:div w:id="254558449">
                          <w:marLeft w:val="0"/>
                          <w:marRight w:val="0"/>
                          <w:marTop w:val="0"/>
                          <w:marBottom w:val="0"/>
                          <w:divBdr>
                            <w:top w:val="none" w:sz="0" w:space="0" w:color="auto"/>
                            <w:left w:val="none" w:sz="0" w:space="0" w:color="auto"/>
                            <w:bottom w:val="none" w:sz="0" w:space="0" w:color="auto"/>
                            <w:right w:val="none" w:sz="0" w:space="0" w:color="auto"/>
                          </w:divBdr>
                        </w:div>
                        <w:div w:id="2041316869">
                          <w:marLeft w:val="0"/>
                          <w:marRight w:val="0"/>
                          <w:marTop w:val="0"/>
                          <w:marBottom w:val="0"/>
                          <w:divBdr>
                            <w:top w:val="none" w:sz="0" w:space="0" w:color="auto"/>
                            <w:left w:val="none" w:sz="0" w:space="0" w:color="auto"/>
                            <w:bottom w:val="none" w:sz="0" w:space="0" w:color="auto"/>
                            <w:right w:val="none" w:sz="0" w:space="0" w:color="auto"/>
                          </w:divBdr>
                        </w:div>
                        <w:div w:id="98835736">
                          <w:marLeft w:val="0"/>
                          <w:marRight w:val="0"/>
                          <w:marTop w:val="0"/>
                          <w:marBottom w:val="0"/>
                          <w:divBdr>
                            <w:top w:val="none" w:sz="0" w:space="0" w:color="auto"/>
                            <w:left w:val="none" w:sz="0" w:space="0" w:color="auto"/>
                            <w:bottom w:val="none" w:sz="0" w:space="0" w:color="auto"/>
                            <w:right w:val="none" w:sz="0" w:space="0" w:color="auto"/>
                          </w:divBdr>
                          <w:divsChild>
                            <w:div w:id="1727797808">
                              <w:marLeft w:val="0"/>
                              <w:marRight w:val="0"/>
                              <w:marTop w:val="0"/>
                              <w:marBottom w:val="0"/>
                              <w:divBdr>
                                <w:top w:val="none" w:sz="0" w:space="0" w:color="auto"/>
                                <w:left w:val="none" w:sz="0" w:space="0" w:color="auto"/>
                                <w:bottom w:val="none" w:sz="0" w:space="0" w:color="auto"/>
                                <w:right w:val="none" w:sz="0" w:space="0" w:color="auto"/>
                              </w:divBdr>
                            </w:div>
                            <w:div w:id="639500758">
                              <w:marLeft w:val="0"/>
                              <w:marRight w:val="0"/>
                              <w:marTop w:val="0"/>
                              <w:marBottom w:val="0"/>
                              <w:divBdr>
                                <w:top w:val="none" w:sz="0" w:space="0" w:color="auto"/>
                                <w:left w:val="none" w:sz="0" w:space="0" w:color="auto"/>
                                <w:bottom w:val="none" w:sz="0" w:space="0" w:color="auto"/>
                                <w:right w:val="none" w:sz="0" w:space="0" w:color="auto"/>
                              </w:divBdr>
                            </w:div>
                            <w:div w:id="38477059">
                              <w:marLeft w:val="0"/>
                              <w:marRight w:val="0"/>
                              <w:marTop w:val="0"/>
                              <w:marBottom w:val="0"/>
                              <w:divBdr>
                                <w:top w:val="none" w:sz="0" w:space="0" w:color="auto"/>
                                <w:left w:val="none" w:sz="0" w:space="0" w:color="auto"/>
                                <w:bottom w:val="none" w:sz="0" w:space="0" w:color="auto"/>
                                <w:right w:val="none" w:sz="0" w:space="0" w:color="auto"/>
                              </w:divBdr>
                            </w:div>
                            <w:div w:id="495606821">
                              <w:marLeft w:val="0"/>
                              <w:marRight w:val="0"/>
                              <w:marTop w:val="0"/>
                              <w:marBottom w:val="0"/>
                              <w:divBdr>
                                <w:top w:val="none" w:sz="0" w:space="0" w:color="auto"/>
                                <w:left w:val="none" w:sz="0" w:space="0" w:color="auto"/>
                                <w:bottom w:val="none" w:sz="0" w:space="0" w:color="auto"/>
                                <w:right w:val="none" w:sz="0" w:space="0" w:color="auto"/>
                              </w:divBdr>
                            </w:div>
                            <w:div w:id="182868104">
                              <w:marLeft w:val="0"/>
                              <w:marRight w:val="0"/>
                              <w:marTop w:val="0"/>
                              <w:marBottom w:val="0"/>
                              <w:divBdr>
                                <w:top w:val="none" w:sz="0" w:space="0" w:color="auto"/>
                                <w:left w:val="none" w:sz="0" w:space="0" w:color="auto"/>
                                <w:bottom w:val="none" w:sz="0" w:space="0" w:color="auto"/>
                                <w:right w:val="none" w:sz="0" w:space="0" w:color="auto"/>
                              </w:divBdr>
                            </w:div>
                            <w:div w:id="2112236029">
                              <w:marLeft w:val="0"/>
                              <w:marRight w:val="0"/>
                              <w:marTop w:val="0"/>
                              <w:marBottom w:val="0"/>
                              <w:divBdr>
                                <w:top w:val="none" w:sz="0" w:space="0" w:color="auto"/>
                                <w:left w:val="none" w:sz="0" w:space="0" w:color="auto"/>
                                <w:bottom w:val="none" w:sz="0" w:space="0" w:color="auto"/>
                                <w:right w:val="none" w:sz="0" w:space="0" w:color="auto"/>
                              </w:divBdr>
                            </w:div>
                            <w:div w:id="1404716021">
                              <w:marLeft w:val="0"/>
                              <w:marRight w:val="0"/>
                              <w:marTop w:val="0"/>
                              <w:marBottom w:val="0"/>
                              <w:divBdr>
                                <w:top w:val="none" w:sz="0" w:space="0" w:color="auto"/>
                                <w:left w:val="none" w:sz="0" w:space="0" w:color="auto"/>
                                <w:bottom w:val="none" w:sz="0" w:space="0" w:color="auto"/>
                                <w:right w:val="none" w:sz="0" w:space="0" w:color="auto"/>
                              </w:divBdr>
                            </w:div>
                            <w:div w:id="485049916">
                              <w:marLeft w:val="0"/>
                              <w:marRight w:val="0"/>
                              <w:marTop w:val="0"/>
                              <w:marBottom w:val="0"/>
                              <w:divBdr>
                                <w:top w:val="none" w:sz="0" w:space="0" w:color="auto"/>
                                <w:left w:val="none" w:sz="0" w:space="0" w:color="auto"/>
                                <w:bottom w:val="none" w:sz="0" w:space="0" w:color="auto"/>
                                <w:right w:val="none" w:sz="0" w:space="0" w:color="auto"/>
                              </w:divBdr>
                            </w:div>
                            <w:div w:id="21389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2486">
                      <w:marLeft w:val="0"/>
                      <w:marRight w:val="0"/>
                      <w:marTop w:val="0"/>
                      <w:marBottom w:val="0"/>
                      <w:divBdr>
                        <w:top w:val="none" w:sz="0" w:space="0" w:color="auto"/>
                        <w:left w:val="none" w:sz="0" w:space="0" w:color="auto"/>
                        <w:bottom w:val="none" w:sz="0" w:space="0" w:color="auto"/>
                        <w:right w:val="none" w:sz="0" w:space="0" w:color="auto"/>
                      </w:divBdr>
                    </w:div>
                    <w:div w:id="218135817">
                      <w:marLeft w:val="0"/>
                      <w:marRight w:val="0"/>
                      <w:marTop w:val="0"/>
                      <w:marBottom w:val="0"/>
                      <w:divBdr>
                        <w:top w:val="none" w:sz="0" w:space="0" w:color="auto"/>
                        <w:left w:val="none" w:sz="0" w:space="0" w:color="auto"/>
                        <w:bottom w:val="none" w:sz="0" w:space="0" w:color="auto"/>
                        <w:right w:val="none" w:sz="0" w:space="0" w:color="auto"/>
                      </w:divBdr>
                    </w:div>
                    <w:div w:id="1682929374">
                      <w:marLeft w:val="0"/>
                      <w:marRight w:val="0"/>
                      <w:marTop w:val="0"/>
                      <w:marBottom w:val="0"/>
                      <w:divBdr>
                        <w:top w:val="none" w:sz="0" w:space="0" w:color="auto"/>
                        <w:left w:val="none" w:sz="0" w:space="0" w:color="auto"/>
                        <w:bottom w:val="none" w:sz="0" w:space="0" w:color="auto"/>
                        <w:right w:val="none" w:sz="0" w:space="0" w:color="auto"/>
                      </w:divBdr>
                    </w:div>
                    <w:div w:id="577902223">
                      <w:marLeft w:val="0"/>
                      <w:marRight w:val="0"/>
                      <w:marTop w:val="0"/>
                      <w:marBottom w:val="0"/>
                      <w:divBdr>
                        <w:top w:val="none" w:sz="0" w:space="0" w:color="auto"/>
                        <w:left w:val="none" w:sz="0" w:space="0" w:color="auto"/>
                        <w:bottom w:val="none" w:sz="0" w:space="0" w:color="auto"/>
                        <w:right w:val="none" w:sz="0" w:space="0" w:color="auto"/>
                      </w:divBdr>
                      <w:divsChild>
                        <w:div w:id="1580599307">
                          <w:marLeft w:val="0"/>
                          <w:marRight w:val="0"/>
                          <w:marTop w:val="0"/>
                          <w:marBottom w:val="0"/>
                          <w:divBdr>
                            <w:top w:val="none" w:sz="0" w:space="0" w:color="auto"/>
                            <w:left w:val="none" w:sz="0" w:space="0" w:color="auto"/>
                            <w:bottom w:val="none" w:sz="0" w:space="0" w:color="auto"/>
                            <w:right w:val="none" w:sz="0" w:space="0" w:color="auto"/>
                          </w:divBdr>
                        </w:div>
                        <w:div w:id="300884909">
                          <w:marLeft w:val="0"/>
                          <w:marRight w:val="0"/>
                          <w:marTop w:val="0"/>
                          <w:marBottom w:val="0"/>
                          <w:divBdr>
                            <w:top w:val="none" w:sz="0" w:space="0" w:color="auto"/>
                            <w:left w:val="none" w:sz="0" w:space="0" w:color="auto"/>
                            <w:bottom w:val="none" w:sz="0" w:space="0" w:color="auto"/>
                            <w:right w:val="none" w:sz="0" w:space="0" w:color="auto"/>
                          </w:divBdr>
                        </w:div>
                        <w:div w:id="1221012392">
                          <w:marLeft w:val="0"/>
                          <w:marRight w:val="0"/>
                          <w:marTop w:val="0"/>
                          <w:marBottom w:val="0"/>
                          <w:divBdr>
                            <w:top w:val="none" w:sz="0" w:space="0" w:color="auto"/>
                            <w:left w:val="none" w:sz="0" w:space="0" w:color="auto"/>
                            <w:bottom w:val="none" w:sz="0" w:space="0" w:color="auto"/>
                            <w:right w:val="none" w:sz="0" w:space="0" w:color="auto"/>
                          </w:divBdr>
                        </w:div>
                        <w:div w:id="886137720">
                          <w:marLeft w:val="0"/>
                          <w:marRight w:val="0"/>
                          <w:marTop w:val="0"/>
                          <w:marBottom w:val="0"/>
                          <w:divBdr>
                            <w:top w:val="none" w:sz="0" w:space="0" w:color="auto"/>
                            <w:left w:val="none" w:sz="0" w:space="0" w:color="auto"/>
                            <w:bottom w:val="none" w:sz="0" w:space="0" w:color="auto"/>
                            <w:right w:val="none" w:sz="0" w:space="0" w:color="auto"/>
                          </w:divBdr>
                          <w:divsChild>
                            <w:div w:id="1939483711">
                              <w:marLeft w:val="0"/>
                              <w:marRight w:val="0"/>
                              <w:marTop w:val="0"/>
                              <w:marBottom w:val="0"/>
                              <w:divBdr>
                                <w:top w:val="none" w:sz="0" w:space="0" w:color="auto"/>
                                <w:left w:val="none" w:sz="0" w:space="0" w:color="auto"/>
                                <w:bottom w:val="none" w:sz="0" w:space="0" w:color="auto"/>
                                <w:right w:val="none" w:sz="0" w:space="0" w:color="auto"/>
                              </w:divBdr>
                            </w:div>
                            <w:div w:id="273098114">
                              <w:marLeft w:val="0"/>
                              <w:marRight w:val="0"/>
                              <w:marTop w:val="0"/>
                              <w:marBottom w:val="0"/>
                              <w:divBdr>
                                <w:top w:val="none" w:sz="0" w:space="0" w:color="auto"/>
                                <w:left w:val="none" w:sz="0" w:space="0" w:color="auto"/>
                                <w:bottom w:val="none" w:sz="0" w:space="0" w:color="auto"/>
                                <w:right w:val="none" w:sz="0" w:space="0" w:color="auto"/>
                              </w:divBdr>
                            </w:div>
                            <w:div w:id="2108693349">
                              <w:marLeft w:val="0"/>
                              <w:marRight w:val="0"/>
                              <w:marTop w:val="0"/>
                              <w:marBottom w:val="0"/>
                              <w:divBdr>
                                <w:top w:val="none" w:sz="0" w:space="0" w:color="auto"/>
                                <w:left w:val="none" w:sz="0" w:space="0" w:color="auto"/>
                                <w:bottom w:val="none" w:sz="0" w:space="0" w:color="auto"/>
                                <w:right w:val="none" w:sz="0" w:space="0" w:color="auto"/>
                              </w:divBdr>
                            </w:div>
                            <w:div w:id="335117933">
                              <w:marLeft w:val="0"/>
                              <w:marRight w:val="0"/>
                              <w:marTop w:val="0"/>
                              <w:marBottom w:val="0"/>
                              <w:divBdr>
                                <w:top w:val="none" w:sz="0" w:space="0" w:color="auto"/>
                                <w:left w:val="none" w:sz="0" w:space="0" w:color="auto"/>
                                <w:bottom w:val="none" w:sz="0" w:space="0" w:color="auto"/>
                                <w:right w:val="none" w:sz="0" w:space="0" w:color="auto"/>
                              </w:divBdr>
                            </w:div>
                            <w:div w:id="146825398">
                              <w:marLeft w:val="0"/>
                              <w:marRight w:val="0"/>
                              <w:marTop w:val="0"/>
                              <w:marBottom w:val="0"/>
                              <w:divBdr>
                                <w:top w:val="none" w:sz="0" w:space="0" w:color="auto"/>
                                <w:left w:val="none" w:sz="0" w:space="0" w:color="auto"/>
                                <w:bottom w:val="none" w:sz="0" w:space="0" w:color="auto"/>
                                <w:right w:val="none" w:sz="0" w:space="0" w:color="auto"/>
                              </w:divBdr>
                            </w:div>
                            <w:div w:id="1324972069">
                              <w:marLeft w:val="0"/>
                              <w:marRight w:val="0"/>
                              <w:marTop w:val="0"/>
                              <w:marBottom w:val="0"/>
                              <w:divBdr>
                                <w:top w:val="none" w:sz="0" w:space="0" w:color="auto"/>
                                <w:left w:val="none" w:sz="0" w:space="0" w:color="auto"/>
                                <w:bottom w:val="none" w:sz="0" w:space="0" w:color="auto"/>
                                <w:right w:val="none" w:sz="0" w:space="0" w:color="auto"/>
                              </w:divBdr>
                            </w:div>
                            <w:div w:id="1281499100">
                              <w:marLeft w:val="0"/>
                              <w:marRight w:val="0"/>
                              <w:marTop w:val="0"/>
                              <w:marBottom w:val="0"/>
                              <w:divBdr>
                                <w:top w:val="none" w:sz="0" w:space="0" w:color="auto"/>
                                <w:left w:val="none" w:sz="0" w:space="0" w:color="auto"/>
                                <w:bottom w:val="none" w:sz="0" w:space="0" w:color="auto"/>
                                <w:right w:val="none" w:sz="0" w:space="0" w:color="auto"/>
                              </w:divBdr>
                            </w:div>
                            <w:div w:id="1458640869">
                              <w:marLeft w:val="0"/>
                              <w:marRight w:val="0"/>
                              <w:marTop w:val="0"/>
                              <w:marBottom w:val="0"/>
                              <w:divBdr>
                                <w:top w:val="none" w:sz="0" w:space="0" w:color="auto"/>
                                <w:left w:val="none" w:sz="0" w:space="0" w:color="auto"/>
                                <w:bottom w:val="none" w:sz="0" w:space="0" w:color="auto"/>
                                <w:right w:val="none" w:sz="0" w:space="0" w:color="auto"/>
                              </w:divBdr>
                            </w:div>
                            <w:div w:id="6760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1510</Words>
  <Characters>8310</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ponsaert</dc:creator>
  <cp:keywords/>
  <dc:description/>
  <cp:lastModifiedBy>frank ponsaert</cp:lastModifiedBy>
  <cp:revision>1</cp:revision>
  <dcterms:created xsi:type="dcterms:W3CDTF">2016-02-10T11:47:00Z</dcterms:created>
  <dcterms:modified xsi:type="dcterms:W3CDTF">2016-02-10T11:50:00Z</dcterms:modified>
</cp:coreProperties>
</file>